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193D" w:rsidRPr="004F3587" w:rsidRDefault="008D193D" w:rsidP="008D193D">
      <w:pPr>
        <w:jc w:val="right"/>
        <w:rPr>
          <w:rFonts w:ascii="Times New Roman" w:hAnsi="Times New Roman"/>
          <w:b/>
          <w:sz w:val="24"/>
          <w:szCs w:val="24"/>
        </w:rPr>
      </w:pPr>
      <w:r w:rsidRPr="004F3587">
        <w:rPr>
          <w:rFonts w:ascii="Times New Roman" w:hAnsi="Times New Roman"/>
          <w:b/>
          <w:sz w:val="24"/>
          <w:szCs w:val="24"/>
        </w:rPr>
        <w:t>Приложение 2</w:t>
      </w:r>
    </w:p>
    <w:p w:rsidR="008D193D" w:rsidRPr="008D193D" w:rsidRDefault="008D193D" w:rsidP="008D193D">
      <w:pPr>
        <w:spacing w:after="0"/>
        <w:jc w:val="right"/>
        <w:rPr>
          <w:rFonts w:ascii="Times New Roman" w:hAnsi="Times New Roman"/>
          <w:b/>
          <w:i/>
          <w:sz w:val="24"/>
          <w:szCs w:val="24"/>
          <w:u w:val="single"/>
        </w:rPr>
      </w:pPr>
      <w:r w:rsidRPr="004F3587">
        <w:rPr>
          <w:rFonts w:ascii="Times New Roman" w:hAnsi="Times New Roman"/>
          <w:bCs/>
          <w:sz w:val="24"/>
          <w:szCs w:val="24"/>
        </w:rPr>
        <w:t xml:space="preserve">к </w:t>
      </w:r>
      <w:r>
        <w:rPr>
          <w:rFonts w:ascii="Times New Roman" w:hAnsi="Times New Roman"/>
          <w:bCs/>
          <w:sz w:val="24"/>
          <w:szCs w:val="24"/>
        </w:rPr>
        <w:t>ОП</w:t>
      </w:r>
      <w:r w:rsidRPr="004F3587">
        <w:rPr>
          <w:rFonts w:ascii="Times New Roman" w:hAnsi="Times New Roman"/>
          <w:bCs/>
          <w:sz w:val="24"/>
          <w:szCs w:val="24"/>
        </w:rPr>
        <w:t>ОП по</w:t>
      </w:r>
      <w:r w:rsidRPr="004F3587">
        <w:rPr>
          <w:rFonts w:ascii="Times New Roman" w:hAnsi="Times New Roman"/>
          <w:b/>
          <w:sz w:val="24"/>
          <w:szCs w:val="24"/>
        </w:rPr>
        <w:t xml:space="preserve"> </w:t>
      </w:r>
      <w:r w:rsidRPr="004F3587">
        <w:rPr>
          <w:rFonts w:ascii="Times New Roman" w:hAnsi="Times New Roman"/>
          <w:i/>
          <w:iCs/>
          <w:sz w:val="24"/>
          <w:szCs w:val="24"/>
        </w:rPr>
        <w:t>специальности</w:t>
      </w:r>
      <w:r w:rsidRPr="004F3587">
        <w:rPr>
          <w:rFonts w:ascii="Times New Roman" w:hAnsi="Times New Roman"/>
          <w:b/>
          <w:i/>
          <w:sz w:val="24"/>
          <w:szCs w:val="24"/>
        </w:rPr>
        <w:t xml:space="preserve"> </w:t>
      </w:r>
      <w:r w:rsidRPr="004F3587">
        <w:rPr>
          <w:rFonts w:ascii="Times New Roman" w:hAnsi="Times New Roman"/>
          <w:b/>
          <w:i/>
          <w:sz w:val="24"/>
          <w:szCs w:val="24"/>
        </w:rPr>
        <w:br/>
      </w:r>
      <w:r w:rsidRPr="008D193D">
        <w:rPr>
          <w:rFonts w:ascii="Times New Roman" w:hAnsi="Times New Roman"/>
          <w:b/>
          <w:i/>
          <w:sz w:val="24"/>
          <w:szCs w:val="24"/>
          <w:u w:val="single"/>
        </w:rPr>
        <w:t>38.02.01 Экономика и бухгалтерский учет (по отраслям)</w:t>
      </w:r>
    </w:p>
    <w:p w:rsidR="008D193D" w:rsidRPr="004F3587" w:rsidRDefault="008D193D" w:rsidP="008D193D">
      <w:pPr>
        <w:jc w:val="right"/>
        <w:rPr>
          <w:rFonts w:ascii="Times New Roman" w:hAnsi="Times New Roman"/>
          <w:i/>
          <w:sz w:val="20"/>
          <w:szCs w:val="20"/>
        </w:rPr>
      </w:pPr>
      <w:r w:rsidRPr="004F3587">
        <w:rPr>
          <w:rFonts w:ascii="Times New Roman" w:hAnsi="Times New Roman"/>
          <w:i/>
          <w:sz w:val="20"/>
          <w:szCs w:val="20"/>
        </w:rPr>
        <w:t>Код и наименование профессии/специальности</w:t>
      </w:r>
    </w:p>
    <w:p w:rsidR="008D193D" w:rsidRPr="004F3587" w:rsidRDefault="008D193D" w:rsidP="008D193D">
      <w:pPr>
        <w:jc w:val="center"/>
        <w:rPr>
          <w:rFonts w:ascii="Times New Roman" w:hAnsi="Times New Roman"/>
          <w:b/>
          <w:i/>
        </w:rPr>
      </w:pPr>
    </w:p>
    <w:p w:rsidR="008D193D" w:rsidRPr="004F3587" w:rsidRDefault="008D193D" w:rsidP="008D193D">
      <w:pPr>
        <w:jc w:val="center"/>
        <w:rPr>
          <w:rFonts w:ascii="Times New Roman" w:hAnsi="Times New Roman"/>
          <w:b/>
          <w:i/>
        </w:rPr>
      </w:pPr>
    </w:p>
    <w:p w:rsidR="008D193D" w:rsidRPr="004F3587" w:rsidRDefault="008D193D" w:rsidP="008D193D">
      <w:pPr>
        <w:jc w:val="center"/>
        <w:rPr>
          <w:rFonts w:ascii="Times New Roman" w:hAnsi="Times New Roman"/>
          <w:b/>
          <w:i/>
        </w:rPr>
      </w:pPr>
    </w:p>
    <w:p w:rsidR="008D193D" w:rsidRPr="004F3587" w:rsidRDefault="008D193D" w:rsidP="008D193D">
      <w:pPr>
        <w:jc w:val="center"/>
        <w:rPr>
          <w:rFonts w:ascii="Times New Roman" w:hAnsi="Times New Roman"/>
          <w:b/>
          <w:i/>
        </w:rPr>
      </w:pPr>
    </w:p>
    <w:p w:rsidR="008D193D" w:rsidRPr="004F3587" w:rsidRDefault="008D193D" w:rsidP="008D193D">
      <w:pPr>
        <w:jc w:val="center"/>
        <w:rPr>
          <w:rFonts w:ascii="Times New Roman" w:hAnsi="Times New Roman"/>
          <w:b/>
          <w:sz w:val="24"/>
          <w:szCs w:val="24"/>
        </w:rPr>
      </w:pPr>
      <w:r w:rsidRPr="004F3587">
        <w:rPr>
          <w:rFonts w:ascii="Times New Roman" w:hAnsi="Times New Roman"/>
          <w:b/>
          <w:sz w:val="24"/>
          <w:szCs w:val="24"/>
        </w:rPr>
        <w:t>РАБОЧАЯ ПРОГРАММА УЧЕБНОЙ ДИСЦИПЛИНЫ</w:t>
      </w:r>
    </w:p>
    <w:p w:rsidR="008D193D" w:rsidRPr="004F3587" w:rsidRDefault="008D193D" w:rsidP="008D193D">
      <w:pPr>
        <w:jc w:val="center"/>
        <w:rPr>
          <w:rFonts w:ascii="Times New Roman" w:hAnsi="Times New Roman"/>
          <w:b/>
          <w:i/>
          <w:sz w:val="24"/>
          <w:szCs w:val="24"/>
          <w:u w:val="single"/>
        </w:rPr>
      </w:pPr>
    </w:p>
    <w:p w:rsidR="008D193D" w:rsidRPr="008D193D" w:rsidRDefault="008D193D" w:rsidP="008D193D">
      <w:pPr>
        <w:jc w:val="center"/>
        <w:rPr>
          <w:rFonts w:ascii="Times New Roman" w:hAnsi="Times New Roman"/>
          <w:b/>
          <w:i/>
          <w:sz w:val="24"/>
          <w:szCs w:val="24"/>
          <w:u w:val="single"/>
        </w:rPr>
      </w:pPr>
      <w:r w:rsidRPr="008D193D">
        <w:rPr>
          <w:rFonts w:ascii="Times New Roman" w:hAnsi="Times New Roman"/>
          <w:b/>
          <w:i/>
          <w:sz w:val="24"/>
          <w:szCs w:val="24"/>
          <w:u w:val="single"/>
        </w:rPr>
        <w:t>«ОУД.15 ЭКОНОМИКА»</w:t>
      </w:r>
    </w:p>
    <w:p w:rsidR="008D193D" w:rsidRPr="004F3587" w:rsidRDefault="008D193D" w:rsidP="008D193D">
      <w:pPr>
        <w:jc w:val="center"/>
        <w:rPr>
          <w:rFonts w:ascii="Times New Roman" w:hAnsi="Times New Roman"/>
          <w:bCs/>
          <w:i/>
        </w:rPr>
      </w:pPr>
      <w:r w:rsidRPr="004F3587">
        <w:rPr>
          <w:rFonts w:ascii="Times New Roman" w:hAnsi="Times New Roman"/>
          <w:bCs/>
          <w:i/>
        </w:rPr>
        <w:t>Индекс в учебном плане и наименование учебной дисциплины</w:t>
      </w:r>
    </w:p>
    <w:p w:rsidR="008D193D" w:rsidRPr="004F3587" w:rsidRDefault="008D193D" w:rsidP="008D193D">
      <w:pPr>
        <w:jc w:val="center"/>
        <w:rPr>
          <w:rFonts w:ascii="Times New Roman" w:hAnsi="Times New Roman"/>
          <w:b/>
          <w:i/>
        </w:rPr>
      </w:pPr>
    </w:p>
    <w:p w:rsidR="008D193D" w:rsidRPr="004F3587" w:rsidRDefault="008D193D" w:rsidP="008D193D">
      <w:pPr>
        <w:rPr>
          <w:rFonts w:ascii="Times New Roman" w:hAnsi="Times New Roman"/>
          <w:b/>
          <w:i/>
        </w:rPr>
      </w:pPr>
    </w:p>
    <w:p w:rsidR="008D193D" w:rsidRPr="004F3587" w:rsidRDefault="008D193D" w:rsidP="008D193D">
      <w:pPr>
        <w:rPr>
          <w:rFonts w:ascii="Times New Roman" w:hAnsi="Times New Roman"/>
          <w:b/>
          <w:i/>
        </w:rPr>
      </w:pPr>
    </w:p>
    <w:p w:rsidR="008D193D" w:rsidRPr="004F3587" w:rsidRDefault="008D193D" w:rsidP="008D193D">
      <w:pPr>
        <w:rPr>
          <w:rFonts w:ascii="Times New Roman" w:hAnsi="Times New Roman"/>
          <w:b/>
          <w:i/>
        </w:rPr>
      </w:pPr>
    </w:p>
    <w:p w:rsidR="008D193D" w:rsidRPr="004F3587" w:rsidRDefault="008D193D" w:rsidP="008D193D">
      <w:pPr>
        <w:rPr>
          <w:rFonts w:ascii="Times New Roman" w:hAnsi="Times New Roman"/>
          <w:b/>
          <w:i/>
        </w:rPr>
      </w:pPr>
    </w:p>
    <w:p w:rsidR="008D193D" w:rsidRPr="004F3587" w:rsidRDefault="008D193D" w:rsidP="008D193D">
      <w:pPr>
        <w:rPr>
          <w:rFonts w:ascii="Times New Roman" w:hAnsi="Times New Roman"/>
          <w:b/>
          <w:i/>
        </w:rPr>
      </w:pPr>
    </w:p>
    <w:p w:rsidR="008D193D" w:rsidRPr="004F3587" w:rsidRDefault="008D193D" w:rsidP="008D193D">
      <w:pPr>
        <w:rPr>
          <w:rFonts w:ascii="Times New Roman" w:hAnsi="Times New Roman"/>
          <w:b/>
          <w:i/>
        </w:rPr>
      </w:pPr>
    </w:p>
    <w:p w:rsidR="008D193D" w:rsidRPr="004F3587" w:rsidRDefault="008D193D" w:rsidP="008D193D">
      <w:pPr>
        <w:rPr>
          <w:rFonts w:ascii="Times New Roman" w:hAnsi="Times New Roman"/>
          <w:b/>
          <w:i/>
        </w:rPr>
      </w:pPr>
    </w:p>
    <w:p w:rsidR="008D193D" w:rsidRPr="004F3587" w:rsidRDefault="008D193D" w:rsidP="008D193D">
      <w:pPr>
        <w:rPr>
          <w:rFonts w:ascii="Times New Roman" w:hAnsi="Times New Roman"/>
          <w:b/>
          <w:i/>
        </w:rPr>
      </w:pPr>
    </w:p>
    <w:p w:rsidR="008D193D" w:rsidRPr="004F3587" w:rsidRDefault="008D193D" w:rsidP="008D193D">
      <w:pPr>
        <w:rPr>
          <w:rFonts w:ascii="Times New Roman" w:hAnsi="Times New Roman"/>
          <w:b/>
          <w:i/>
        </w:rPr>
      </w:pPr>
    </w:p>
    <w:p w:rsidR="008D193D" w:rsidRPr="004F3587" w:rsidRDefault="008D193D" w:rsidP="008D193D">
      <w:pPr>
        <w:rPr>
          <w:rFonts w:ascii="Times New Roman" w:hAnsi="Times New Roman"/>
          <w:b/>
          <w:i/>
        </w:rPr>
      </w:pPr>
    </w:p>
    <w:p w:rsidR="008D193D" w:rsidRPr="004F3587" w:rsidRDefault="008D193D" w:rsidP="008D193D">
      <w:pPr>
        <w:rPr>
          <w:rFonts w:ascii="Times New Roman" w:hAnsi="Times New Roman"/>
          <w:b/>
          <w:i/>
        </w:rPr>
      </w:pPr>
    </w:p>
    <w:p w:rsidR="008D193D" w:rsidRPr="004F3587" w:rsidRDefault="008D193D" w:rsidP="008D193D">
      <w:pPr>
        <w:rPr>
          <w:rFonts w:ascii="Times New Roman" w:hAnsi="Times New Roman"/>
          <w:b/>
          <w:i/>
        </w:rPr>
      </w:pPr>
    </w:p>
    <w:p w:rsidR="008D193D" w:rsidRPr="004F3587" w:rsidRDefault="008D193D" w:rsidP="008D193D">
      <w:pPr>
        <w:rPr>
          <w:rFonts w:ascii="Times New Roman" w:hAnsi="Times New Roman"/>
          <w:b/>
          <w:i/>
        </w:rPr>
      </w:pPr>
    </w:p>
    <w:p w:rsidR="008D193D" w:rsidRPr="004F3587" w:rsidRDefault="008D193D" w:rsidP="008D193D">
      <w:pPr>
        <w:rPr>
          <w:rFonts w:ascii="Times New Roman" w:hAnsi="Times New Roman"/>
          <w:b/>
          <w:i/>
        </w:rPr>
      </w:pPr>
    </w:p>
    <w:p w:rsidR="008D193D" w:rsidRPr="004F3587" w:rsidRDefault="008D193D" w:rsidP="008D193D">
      <w:pPr>
        <w:rPr>
          <w:rFonts w:ascii="Times New Roman" w:hAnsi="Times New Roman"/>
          <w:b/>
          <w:i/>
        </w:rPr>
      </w:pPr>
    </w:p>
    <w:p w:rsidR="008D193D" w:rsidRPr="004F3587" w:rsidRDefault="008D193D" w:rsidP="008D193D">
      <w:pPr>
        <w:jc w:val="center"/>
        <w:rPr>
          <w:rFonts w:ascii="Times New Roman" w:hAnsi="Times New Roman"/>
          <w:b/>
          <w:i/>
          <w:sz w:val="24"/>
          <w:szCs w:val="24"/>
        </w:rPr>
      </w:pPr>
      <w:r w:rsidRPr="004F3587">
        <w:rPr>
          <w:rFonts w:ascii="Times New Roman" w:hAnsi="Times New Roman"/>
          <w:b/>
          <w:bCs/>
          <w:i/>
          <w:sz w:val="24"/>
          <w:szCs w:val="24"/>
        </w:rPr>
        <w:t>2</w:t>
      </w:r>
      <w:r>
        <w:rPr>
          <w:rFonts w:ascii="Times New Roman" w:hAnsi="Times New Roman"/>
          <w:b/>
          <w:bCs/>
          <w:i/>
          <w:sz w:val="24"/>
          <w:szCs w:val="24"/>
        </w:rPr>
        <w:t>022</w:t>
      </w:r>
      <w:r w:rsidRPr="004F3587">
        <w:rPr>
          <w:rFonts w:ascii="Times New Roman" w:hAnsi="Times New Roman"/>
          <w:b/>
          <w:bCs/>
          <w:i/>
          <w:sz w:val="24"/>
          <w:szCs w:val="24"/>
        </w:rPr>
        <w:t xml:space="preserve"> г.</w:t>
      </w:r>
      <w:r w:rsidRPr="004F3587">
        <w:rPr>
          <w:rFonts w:ascii="Times New Roman" w:hAnsi="Times New Roman"/>
          <w:b/>
          <w:bCs/>
          <w:i/>
          <w:sz w:val="24"/>
          <w:szCs w:val="24"/>
        </w:rPr>
        <w:br w:type="page"/>
      </w:r>
      <w:r w:rsidRPr="004F3587">
        <w:rPr>
          <w:rFonts w:ascii="Times New Roman" w:hAnsi="Times New Roman"/>
          <w:b/>
          <w:i/>
          <w:sz w:val="24"/>
          <w:szCs w:val="24"/>
        </w:rPr>
        <w:lastRenderedPageBreak/>
        <w:t>СОДЕРЖАНИЕ</w:t>
      </w:r>
    </w:p>
    <w:p w:rsidR="008D193D" w:rsidRPr="004F3587" w:rsidRDefault="008D193D" w:rsidP="008D193D">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8D193D" w:rsidRPr="004F3587" w:rsidTr="00050747">
        <w:tc>
          <w:tcPr>
            <w:tcW w:w="7501" w:type="dxa"/>
          </w:tcPr>
          <w:p w:rsidR="008D193D" w:rsidRPr="004F3587" w:rsidRDefault="008D193D" w:rsidP="00127EE4">
            <w:pPr>
              <w:numPr>
                <w:ilvl w:val="0"/>
                <w:numId w:val="3"/>
              </w:numPr>
              <w:suppressAutoHyphens/>
              <w:rPr>
                <w:rFonts w:ascii="Times New Roman" w:hAnsi="Times New Roman"/>
                <w:b/>
                <w:sz w:val="24"/>
                <w:szCs w:val="24"/>
              </w:rPr>
            </w:pPr>
            <w:r w:rsidRPr="004F3587">
              <w:rPr>
                <w:rFonts w:ascii="Times New Roman" w:hAnsi="Times New Roman"/>
                <w:b/>
                <w:sz w:val="24"/>
                <w:szCs w:val="24"/>
              </w:rPr>
              <w:t>ОБЩАЯ ХАРАКТЕРИСТИКА РАБОЧЕЙ ПРОГРАММЫ УЧЕБНОЙ ДИСЦИПЛИНЫ</w:t>
            </w:r>
          </w:p>
        </w:tc>
        <w:tc>
          <w:tcPr>
            <w:tcW w:w="1854" w:type="dxa"/>
          </w:tcPr>
          <w:p w:rsidR="008D193D" w:rsidRPr="004F3587" w:rsidRDefault="008D193D" w:rsidP="00050747">
            <w:pPr>
              <w:rPr>
                <w:rFonts w:ascii="Times New Roman" w:hAnsi="Times New Roman"/>
                <w:b/>
                <w:sz w:val="24"/>
                <w:szCs w:val="24"/>
              </w:rPr>
            </w:pPr>
          </w:p>
        </w:tc>
      </w:tr>
      <w:tr w:rsidR="008D193D" w:rsidRPr="004F3587" w:rsidTr="00050747">
        <w:tc>
          <w:tcPr>
            <w:tcW w:w="7501" w:type="dxa"/>
          </w:tcPr>
          <w:p w:rsidR="008D193D" w:rsidRPr="004F3587" w:rsidRDefault="008D193D" w:rsidP="00050747">
            <w:pPr>
              <w:numPr>
                <w:ilvl w:val="0"/>
                <w:numId w:val="3"/>
              </w:numPr>
              <w:suppressAutoHyphens/>
              <w:rPr>
                <w:rFonts w:ascii="Times New Roman" w:hAnsi="Times New Roman"/>
                <w:b/>
                <w:sz w:val="24"/>
                <w:szCs w:val="24"/>
              </w:rPr>
            </w:pPr>
            <w:r w:rsidRPr="004F3587">
              <w:rPr>
                <w:rFonts w:ascii="Times New Roman" w:hAnsi="Times New Roman"/>
                <w:b/>
                <w:sz w:val="24"/>
                <w:szCs w:val="24"/>
              </w:rPr>
              <w:t>СТРУКТУРА И СОДЕРЖАНИЕ УЧЕБНОЙ ДИСЦИПЛИНЫ</w:t>
            </w:r>
          </w:p>
          <w:p w:rsidR="008D193D" w:rsidRPr="004F3587" w:rsidRDefault="008D193D" w:rsidP="00050747">
            <w:pPr>
              <w:numPr>
                <w:ilvl w:val="0"/>
                <w:numId w:val="3"/>
              </w:numPr>
              <w:suppressAutoHyphens/>
              <w:rPr>
                <w:rFonts w:ascii="Times New Roman" w:hAnsi="Times New Roman"/>
                <w:b/>
                <w:sz w:val="24"/>
                <w:szCs w:val="24"/>
              </w:rPr>
            </w:pPr>
            <w:r w:rsidRPr="004F3587">
              <w:rPr>
                <w:rFonts w:ascii="Times New Roman" w:hAnsi="Times New Roman"/>
                <w:b/>
                <w:sz w:val="24"/>
                <w:szCs w:val="24"/>
              </w:rPr>
              <w:t>УСЛОВИЯ РЕАЛИЗАЦИИ УЧЕБНОЙ ДИСЦИПЛИНЫ</w:t>
            </w:r>
          </w:p>
        </w:tc>
        <w:tc>
          <w:tcPr>
            <w:tcW w:w="1854" w:type="dxa"/>
          </w:tcPr>
          <w:p w:rsidR="008D193D" w:rsidRPr="004F3587" w:rsidRDefault="008D193D" w:rsidP="00050747">
            <w:pPr>
              <w:ind w:left="644"/>
              <w:rPr>
                <w:rFonts w:ascii="Times New Roman" w:hAnsi="Times New Roman"/>
                <w:b/>
                <w:sz w:val="24"/>
                <w:szCs w:val="24"/>
              </w:rPr>
            </w:pPr>
          </w:p>
        </w:tc>
      </w:tr>
      <w:tr w:rsidR="008D193D" w:rsidRPr="004F3587" w:rsidTr="00050747">
        <w:tc>
          <w:tcPr>
            <w:tcW w:w="7501" w:type="dxa"/>
          </w:tcPr>
          <w:p w:rsidR="008D193D" w:rsidRPr="004F3587" w:rsidRDefault="008D193D" w:rsidP="00050747">
            <w:pPr>
              <w:numPr>
                <w:ilvl w:val="0"/>
                <w:numId w:val="3"/>
              </w:numPr>
              <w:suppressAutoHyphens/>
              <w:rPr>
                <w:rFonts w:ascii="Times New Roman" w:hAnsi="Times New Roman"/>
                <w:b/>
                <w:sz w:val="24"/>
                <w:szCs w:val="24"/>
              </w:rPr>
            </w:pPr>
            <w:r w:rsidRPr="004F3587">
              <w:rPr>
                <w:rFonts w:ascii="Times New Roman" w:hAnsi="Times New Roman"/>
                <w:b/>
                <w:sz w:val="24"/>
                <w:szCs w:val="24"/>
              </w:rPr>
              <w:t>КОНТРОЛЬ И ОЦЕНКА РЕЗУЛЬТАТОВ ОСВОЕНИЯ УЧЕБНОЙ ДИСЦИПЛИНЫ</w:t>
            </w:r>
          </w:p>
          <w:p w:rsidR="008D193D" w:rsidRPr="004F3587" w:rsidRDefault="008D193D" w:rsidP="00050747">
            <w:pPr>
              <w:suppressAutoHyphens/>
              <w:rPr>
                <w:rFonts w:ascii="Times New Roman" w:hAnsi="Times New Roman"/>
                <w:b/>
                <w:sz w:val="24"/>
                <w:szCs w:val="24"/>
              </w:rPr>
            </w:pPr>
          </w:p>
        </w:tc>
        <w:tc>
          <w:tcPr>
            <w:tcW w:w="1854" w:type="dxa"/>
          </w:tcPr>
          <w:p w:rsidR="008D193D" w:rsidRPr="004F3587" w:rsidRDefault="008D193D" w:rsidP="00050747">
            <w:pPr>
              <w:rPr>
                <w:rFonts w:ascii="Times New Roman" w:hAnsi="Times New Roman"/>
                <w:b/>
                <w:sz w:val="24"/>
                <w:szCs w:val="24"/>
              </w:rPr>
            </w:pPr>
          </w:p>
        </w:tc>
      </w:tr>
    </w:tbl>
    <w:p w:rsidR="008D193D" w:rsidRPr="004F3587" w:rsidRDefault="008D193D" w:rsidP="008D193D">
      <w:pPr>
        <w:suppressAutoHyphens/>
        <w:spacing w:after="0"/>
        <w:jc w:val="center"/>
        <w:rPr>
          <w:rFonts w:ascii="Times New Roman" w:hAnsi="Times New Roman"/>
          <w:b/>
          <w:sz w:val="24"/>
          <w:szCs w:val="24"/>
        </w:rPr>
      </w:pPr>
      <w:r w:rsidRPr="004F3587">
        <w:rPr>
          <w:rFonts w:ascii="Times New Roman" w:hAnsi="Times New Roman"/>
          <w:b/>
          <w:i/>
          <w:u w:val="single"/>
        </w:rPr>
        <w:br w:type="page"/>
      </w:r>
      <w:r w:rsidRPr="004F3587">
        <w:rPr>
          <w:rFonts w:ascii="Times New Roman" w:hAnsi="Times New Roman"/>
          <w:b/>
          <w:sz w:val="24"/>
          <w:szCs w:val="24"/>
        </w:rPr>
        <w:lastRenderedPageBreak/>
        <w:t>1. ОБЩАЯ ХАРАКТЕРИСТИКА РАБОЧЕЙ ПРОГРАММЫ УЧЕБНОЙ ДИСЦИПЛИНЫ «</w:t>
      </w:r>
      <w:r w:rsidRPr="008D193D">
        <w:rPr>
          <w:rFonts w:ascii="Times New Roman" w:hAnsi="Times New Roman"/>
          <w:b/>
          <w:i/>
          <w:sz w:val="24"/>
          <w:szCs w:val="24"/>
          <w:u w:val="single"/>
        </w:rPr>
        <w:t>ОУД.15 ЭКОНОМИКА»</w:t>
      </w:r>
      <w:r w:rsidRPr="004F3587">
        <w:rPr>
          <w:rFonts w:ascii="Times New Roman" w:hAnsi="Times New Roman"/>
          <w:b/>
          <w:sz w:val="24"/>
          <w:szCs w:val="24"/>
        </w:rPr>
        <w:t>»</w:t>
      </w:r>
    </w:p>
    <w:p w:rsidR="008D193D" w:rsidRPr="004F3587" w:rsidRDefault="008D193D" w:rsidP="008D193D">
      <w:pPr>
        <w:spacing w:after="0"/>
        <w:ind w:firstLine="709"/>
        <w:rPr>
          <w:rFonts w:ascii="Times New Roman" w:hAnsi="Times New Roman"/>
          <w:sz w:val="20"/>
          <w:szCs w:val="20"/>
        </w:rPr>
      </w:pPr>
      <w:r w:rsidRPr="004F3587">
        <w:rPr>
          <w:rFonts w:ascii="Times New Roman" w:hAnsi="Times New Roman"/>
          <w:sz w:val="20"/>
          <w:szCs w:val="20"/>
        </w:rPr>
        <w:t xml:space="preserve">                                                                               (наименование дисциплины)</w:t>
      </w:r>
    </w:p>
    <w:p w:rsidR="008D193D" w:rsidRDefault="008D193D" w:rsidP="008D1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rsidR="008D193D" w:rsidRPr="004F3587" w:rsidRDefault="008D193D" w:rsidP="008D1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709"/>
        <w:jc w:val="both"/>
        <w:rPr>
          <w:rFonts w:ascii="Times New Roman" w:hAnsi="Times New Roman"/>
          <w:sz w:val="24"/>
          <w:szCs w:val="24"/>
        </w:rPr>
      </w:pPr>
      <w:r w:rsidRPr="004F3587">
        <w:rPr>
          <w:rFonts w:ascii="Times New Roman" w:hAnsi="Times New Roman"/>
          <w:b/>
          <w:sz w:val="24"/>
          <w:szCs w:val="24"/>
        </w:rPr>
        <w:t>1.1. Место дисциплины в структуре основной образовательной программы</w:t>
      </w:r>
    </w:p>
    <w:p w:rsidR="008D193D" w:rsidRPr="004F3587" w:rsidRDefault="008D193D" w:rsidP="008D193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4F3587">
        <w:rPr>
          <w:rFonts w:ascii="Times New Roman" w:hAnsi="Times New Roman"/>
          <w:sz w:val="24"/>
          <w:szCs w:val="24"/>
        </w:rPr>
        <w:t>Учебная дисциплина «</w:t>
      </w:r>
      <w:r w:rsidRPr="008D193D">
        <w:rPr>
          <w:rFonts w:ascii="Times New Roman" w:hAnsi="Times New Roman"/>
          <w:b/>
          <w:i/>
          <w:sz w:val="24"/>
          <w:szCs w:val="24"/>
          <w:u w:val="single"/>
        </w:rPr>
        <w:t>ОУД.15 ЭКОНОМИКА»</w:t>
      </w:r>
      <w:r w:rsidRPr="004F3587">
        <w:rPr>
          <w:rFonts w:ascii="Times New Roman" w:hAnsi="Times New Roman"/>
          <w:sz w:val="24"/>
          <w:szCs w:val="24"/>
        </w:rPr>
        <w:t xml:space="preserve">» является обязательной частью </w:t>
      </w:r>
      <w:r>
        <w:rPr>
          <w:rFonts w:ascii="Times New Roman" w:hAnsi="Times New Roman"/>
          <w:sz w:val="24"/>
          <w:szCs w:val="24"/>
        </w:rPr>
        <w:t>общеобразовательного цикла</w:t>
      </w:r>
      <w:r w:rsidRPr="004F3587">
        <w:rPr>
          <w:rFonts w:ascii="Times New Roman" w:hAnsi="Times New Roman"/>
          <w:sz w:val="24"/>
          <w:szCs w:val="24"/>
        </w:rPr>
        <w:t xml:space="preserve"> основной </w:t>
      </w:r>
      <w:r>
        <w:rPr>
          <w:rFonts w:ascii="Times New Roman" w:hAnsi="Times New Roman"/>
          <w:sz w:val="24"/>
          <w:szCs w:val="24"/>
        </w:rPr>
        <w:t xml:space="preserve">профессиональной </w:t>
      </w:r>
      <w:r w:rsidRPr="004F3587">
        <w:rPr>
          <w:rFonts w:ascii="Times New Roman" w:hAnsi="Times New Roman"/>
          <w:sz w:val="24"/>
          <w:szCs w:val="24"/>
        </w:rPr>
        <w:t xml:space="preserve">образовательной программы в соответствии с ФГОС </w:t>
      </w:r>
      <w:r>
        <w:rPr>
          <w:rFonts w:ascii="Times New Roman" w:hAnsi="Times New Roman"/>
          <w:sz w:val="24"/>
          <w:szCs w:val="24"/>
        </w:rPr>
        <w:t xml:space="preserve">СПО </w:t>
      </w:r>
      <w:r w:rsidRPr="004F3587">
        <w:rPr>
          <w:rFonts w:ascii="Times New Roman" w:hAnsi="Times New Roman"/>
          <w:sz w:val="24"/>
          <w:szCs w:val="24"/>
        </w:rPr>
        <w:t xml:space="preserve">по </w:t>
      </w:r>
      <w:proofErr w:type="gramStart"/>
      <w:r w:rsidRPr="008D193D">
        <w:rPr>
          <w:rFonts w:ascii="Times New Roman" w:hAnsi="Times New Roman"/>
          <w:sz w:val="24"/>
          <w:szCs w:val="24"/>
        </w:rPr>
        <w:t xml:space="preserve">специальности </w:t>
      </w:r>
      <w:r>
        <w:rPr>
          <w:rFonts w:ascii="Times New Roman" w:hAnsi="Times New Roman"/>
          <w:sz w:val="24"/>
          <w:szCs w:val="24"/>
        </w:rPr>
        <w:t xml:space="preserve"> 38.02.01</w:t>
      </w:r>
      <w:proofErr w:type="gramEnd"/>
      <w:r>
        <w:rPr>
          <w:rFonts w:ascii="Times New Roman" w:hAnsi="Times New Roman"/>
          <w:sz w:val="24"/>
          <w:szCs w:val="24"/>
        </w:rPr>
        <w:t xml:space="preserve"> Экономика и бухгалтерский учет (по отраслям)</w:t>
      </w:r>
    </w:p>
    <w:p w:rsidR="008D193D" w:rsidRDefault="008D193D" w:rsidP="008D193D">
      <w:pPr>
        <w:pStyle w:val="ConsPlusNormal"/>
        <w:ind w:firstLine="540"/>
        <w:jc w:val="both"/>
        <w:rPr>
          <w:rFonts w:ascii="Times New Roman" w:hAnsi="Times New Roman"/>
          <w:sz w:val="24"/>
          <w:szCs w:val="24"/>
        </w:rPr>
      </w:pPr>
      <w:r w:rsidRPr="004F3587">
        <w:rPr>
          <w:rFonts w:ascii="Times New Roman" w:hAnsi="Times New Roman"/>
          <w:sz w:val="24"/>
          <w:szCs w:val="24"/>
        </w:rPr>
        <w:t xml:space="preserve">Особое значение дисциплина имеет при формировании и развитии ОК </w:t>
      </w:r>
    </w:p>
    <w:p w:rsidR="008D193D" w:rsidRPr="004320D9" w:rsidRDefault="008D193D" w:rsidP="008D193D">
      <w:pPr>
        <w:pStyle w:val="ConsPlusNormal"/>
        <w:ind w:firstLine="540"/>
        <w:jc w:val="both"/>
        <w:rPr>
          <w:rFonts w:ascii="Times New Roman" w:hAnsi="Times New Roman" w:cs="Times New Roman"/>
          <w:sz w:val="24"/>
          <w:szCs w:val="24"/>
        </w:rPr>
      </w:pPr>
      <w:r w:rsidRPr="004320D9">
        <w:rPr>
          <w:rFonts w:ascii="Times New Roman" w:hAnsi="Times New Roman" w:cs="Times New Roman"/>
          <w:sz w:val="24"/>
          <w:szCs w:val="24"/>
        </w:rPr>
        <w:t>ОК 01. Выбирать способы решения задач профессиональной деятельности применительно к различным контекстам;</w:t>
      </w:r>
    </w:p>
    <w:p w:rsidR="008D193D" w:rsidRPr="004320D9" w:rsidRDefault="008D193D" w:rsidP="008D193D">
      <w:pPr>
        <w:pStyle w:val="ConsPlusNormal"/>
        <w:ind w:firstLine="540"/>
        <w:jc w:val="both"/>
        <w:rPr>
          <w:rFonts w:ascii="Times New Roman" w:hAnsi="Times New Roman" w:cs="Times New Roman"/>
          <w:sz w:val="24"/>
          <w:szCs w:val="24"/>
        </w:rPr>
      </w:pPr>
      <w:r w:rsidRPr="004320D9">
        <w:rPr>
          <w:rFonts w:ascii="Times New Roman" w:hAnsi="Times New Roman" w:cs="Times New Roman"/>
          <w:sz w:val="24"/>
          <w:szCs w:val="24"/>
        </w:rPr>
        <w:t>ОК 02. Осуществлять поиск, анализ и интерпретацию информации, необходимой для выполнения задач профессиональной деятельности;</w:t>
      </w:r>
    </w:p>
    <w:p w:rsidR="008D193D" w:rsidRPr="004320D9" w:rsidRDefault="008D193D" w:rsidP="008D193D">
      <w:pPr>
        <w:pStyle w:val="ConsPlusNormal"/>
        <w:ind w:firstLine="540"/>
        <w:jc w:val="both"/>
        <w:rPr>
          <w:rFonts w:ascii="Times New Roman" w:hAnsi="Times New Roman" w:cs="Times New Roman"/>
          <w:sz w:val="24"/>
          <w:szCs w:val="24"/>
        </w:rPr>
      </w:pPr>
      <w:r w:rsidRPr="004320D9">
        <w:rPr>
          <w:rFonts w:ascii="Times New Roman" w:hAnsi="Times New Roman" w:cs="Times New Roman"/>
          <w:sz w:val="24"/>
          <w:szCs w:val="24"/>
        </w:rPr>
        <w:t>ОК 03. Планировать и реализовывать собственное профессиональное и личностное развитие;</w:t>
      </w:r>
    </w:p>
    <w:p w:rsidR="008D193D" w:rsidRPr="004320D9" w:rsidRDefault="008D193D" w:rsidP="008D193D">
      <w:pPr>
        <w:pStyle w:val="ConsPlusNormal"/>
        <w:ind w:firstLine="540"/>
        <w:jc w:val="both"/>
        <w:rPr>
          <w:rFonts w:ascii="Times New Roman" w:hAnsi="Times New Roman" w:cs="Times New Roman"/>
          <w:sz w:val="24"/>
          <w:szCs w:val="24"/>
        </w:rPr>
      </w:pPr>
      <w:r w:rsidRPr="004320D9">
        <w:rPr>
          <w:rFonts w:ascii="Times New Roman" w:hAnsi="Times New Roman" w:cs="Times New Roman"/>
          <w:sz w:val="24"/>
          <w:szCs w:val="24"/>
        </w:rPr>
        <w:t>ОК 04. Работать в коллективе и команде, эффективно взаимодействовать с коллегами, руководством, клиентами;</w:t>
      </w:r>
    </w:p>
    <w:p w:rsidR="008D193D" w:rsidRPr="004320D9" w:rsidRDefault="008D193D" w:rsidP="008D193D">
      <w:pPr>
        <w:pStyle w:val="ConsPlusNormal"/>
        <w:ind w:firstLine="540"/>
        <w:jc w:val="both"/>
        <w:rPr>
          <w:rFonts w:ascii="Times New Roman" w:hAnsi="Times New Roman" w:cs="Times New Roman"/>
          <w:sz w:val="24"/>
          <w:szCs w:val="24"/>
        </w:rPr>
      </w:pPr>
      <w:r w:rsidRPr="004320D9">
        <w:rPr>
          <w:rFonts w:ascii="Times New Roman" w:hAnsi="Times New Roman" w:cs="Times New Roman"/>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8D193D" w:rsidRPr="004320D9" w:rsidRDefault="008D193D" w:rsidP="008D193D">
      <w:pPr>
        <w:pStyle w:val="ConsPlusNormal"/>
        <w:ind w:firstLine="540"/>
        <w:jc w:val="both"/>
        <w:rPr>
          <w:rFonts w:ascii="Times New Roman" w:hAnsi="Times New Roman" w:cs="Times New Roman"/>
          <w:sz w:val="24"/>
          <w:szCs w:val="24"/>
        </w:rPr>
      </w:pPr>
      <w:r w:rsidRPr="004320D9">
        <w:rPr>
          <w:rFonts w:ascii="Times New Roman" w:hAnsi="Times New Roman" w:cs="Times New Roman"/>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8D193D" w:rsidRPr="004320D9" w:rsidRDefault="008D193D" w:rsidP="008D193D">
      <w:pPr>
        <w:pStyle w:val="ConsPlusNormal"/>
        <w:ind w:firstLine="540"/>
        <w:jc w:val="both"/>
        <w:rPr>
          <w:rFonts w:ascii="Times New Roman" w:hAnsi="Times New Roman" w:cs="Times New Roman"/>
          <w:sz w:val="24"/>
          <w:szCs w:val="24"/>
        </w:rPr>
      </w:pPr>
      <w:r w:rsidRPr="004320D9">
        <w:rPr>
          <w:rFonts w:ascii="Times New Roman" w:hAnsi="Times New Roman" w:cs="Times New Roman"/>
          <w:sz w:val="24"/>
          <w:szCs w:val="24"/>
        </w:rPr>
        <w:t>ОК 07. Содействовать сохранению окружающей среды, ресурсосбережению, эффективно действовать в чрезвычайных ситуациях;</w:t>
      </w:r>
    </w:p>
    <w:p w:rsidR="008D193D" w:rsidRPr="004320D9" w:rsidRDefault="008D193D" w:rsidP="008D193D">
      <w:pPr>
        <w:pStyle w:val="ConsPlusNormal"/>
        <w:ind w:firstLine="540"/>
        <w:jc w:val="both"/>
        <w:rPr>
          <w:rFonts w:ascii="Times New Roman" w:hAnsi="Times New Roman" w:cs="Times New Roman"/>
          <w:sz w:val="24"/>
          <w:szCs w:val="24"/>
        </w:rPr>
      </w:pPr>
      <w:r w:rsidRPr="004320D9">
        <w:rPr>
          <w:rFonts w:ascii="Times New Roman" w:hAnsi="Times New Roman" w:cs="Times New Roman"/>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8D193D" w:rsidRPr="004320D9" w:rsidRDefault="008D193D" w:rsidP="008D193D">
      <w:pPr>
        <w:pStyle w:val="ConsPlusNormal"/>
        <w:ind w:firstLine="540"/>
        <w:jc w:val="both"/>
        <w:rPr>
          <w:rFonts w:ascii="Times New Roman" w:hAnsi="Times New Roman" w:cs="Times New Roman"/>
          <w:sz w:val="24"/>
          <w:szCs w:val="24"/>
        </w:rPr>
      </w:pPr>
      <w:r w:rsidRPr="004320D9">
        <w:rPr>
          <w:rFonts w:ascii="Times New Roman" w:hAnsi="Times New Roman" w:cs="Times New Roman"/>
          <w:sz w:val="24"/>
          <w:szCs w:val="24"/>
        </w:rPr>
        <w:t>ОК 09. Использовать информационные технологии в профессиональной деятельности;</w:t>
      </w:r>
    </w:p>
    <w:p w:rsidR="008D193D" w:rsidRPr="004320D9" w:rsidRDefault="008D193D" w:rsidP="008D193D">
      <w:pPr>
        <w:pStyle w:val="ConsPlusNormal"/>
        <w:ind w:firstLine="540"/>
        <w:jc w:val="both"/>
        <w:rPr>
          <w:rFonts w:ascii="Times New Roman" w:hAnsi="Times New Roman" w:cs="Times New Roman"/>
          <w:sz w:val="24"/>
          <w:szCs w:val="24"/>
        </w:rPr>
      </w:pPr>
      <w:r w:rsidRPr="004320D9">
        <w:rPr>
          <w:rFonts w:ascii="Times New Roman" w:hAnsi="Times New Roman" w:cs="Times New Roman"/>
          <w:sz w:val="24"/>
          <w:szCs w:val="24"/>
        </w:rPr>
        <w:t>ОК 10. Пользоваться профессиональной документацией на государственном и иностранном языках;</w:t>
      </w:r>
    </w:p>
    <w:p w:rsidR="008D193D" w:rsidRPr="004320D9" w:rsidRDefault="008D193D" w:rsidP="008D193D">
      <w:pPr>
        <w:pStyle w:val="ConsPlusNormal"/>
        <w:ind w:firstLine="540"/>
        <w:jc w:val="both"/>
        <w:rPr>
          <w:rFonts w:ascii="Times New Roman" w:hAnsi="Times New Roman" w:cs="Times New Roman"/>
          <w:sz w:val="24"/>
          <w:szCs w:val="24"/>
        </w:rPr>
      </w:pPr>
      <w:r w:rsidRPr="004320D9">
        <w:rPr>
          <w:rFonts w:ascii="Times New Roman" w:hAnsi="Times New Roman" w:cs="Times New Roman"/>
          <w:sz w:val="24"/>
          <w:szCs w:val="24"/>
        </w:rPr>
        <w:t>ОК 11. Использовать знания по финансовой грамотности, планировать предпринимательскую деятельность в профессиональной сфере.</w:t>
      </w:r>
    </w:p>
    <w:p w:rsidR="008D193D" w:rsidRPr="004F3587" w:rsidRDefault="008D193D" w:rsidP="008D193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r w:rsidRPr="004F3587">
        <w:rPr>
          <w:rFonts w:ascii="Times New Roman" w:hAnsi="Times New Roman"/>
          <w:b/>
          <w:sz w:val="24"/>
          <w:szCs w:val="24"/>
        </w:rPr>
        <w:t>1.2. Цель и планируемые результаты освоения дисциплины:</w:t>
      </w:r>
    </w:p>
    <w:p w:rsidR="008D193D" w:rsidRDefault="008D193D" w:rsidP="008D193D">
      <w:pPr>
        <w:suppressAutoHyphens/>
        <w:spacing w:after="0"/>
        <w:ind w:firstLine="709"/>
        <w:jc w:val="both"/>
        <w:rPr>
          <w:rFonts w:ascii="Times New Roman" w:hAnsi="Times New Roman"/>
          <w:sz w:val="24"/>
          <w:szCs w:val="24"/>
        </w:rPr>
      </w:pPr>
      <w:r w:rsidRPr="004F3587">
        <w:rPr>
          <w:rFonts w:ascii="Times New Roman" w:hAnsi="Times New Roman"/>
          <w:sz w:val="24"/>
          <w:szCs w:val="24"/>
        </w:rPr>
        <w:t xml:space="preserve">В рамках программы учебной дисциплины обучающимися осваиваются умения </w:t>
      </w:r>
      <w:r>
        <w:rPr>
          <w:rFonts w:ascii="Times New Roman" w:hAnsi="Times New Roman"/>
          <w:sz w:val="24"/>
          <w:szCs w:val="24"/>
        </w:rPr>
        <w:br/>
      </w:r>
      <w:r w:rsidRPr="004F3587">
        <w:rPr>
          <w:rFonts w:ascii="Times New Roman" w:hAnsi="Times New Roman"/>
          <w:sz w:val="24"/>
          <w:szCs w:val="24"/>
        </w:rPr>
        <w:t>и знания</w:t>
      </w:r>
    </w:p>
    <w:tbl>
      <w:tblPr>
        <w:tblW w:w="988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5500"/>
        <w:gridCol w:w="3260"/>
      </w:tblGrid>
      <w:tr w:rsidR="00050747" w:rsidRPr="009F7EF3" w:rsidTr="00127EE4">
        <w:trPr>
          <w:trHeight w:val="649"/>
        </w:trPr>
        <w:tc>
          <w:tcPr>
            <w:tcW w:w="1129" w:type="dxa"/>
          </w:tcPr>
          <w:p w:rsidR="00050747" w:rsidRPr="00050747" w:rsidRDefault="00050747" w:rsidP="00050747">
            <w:pPr>
              <w:suppressAutoHyphens/>
              <w:jc w:val="center"/>
              <w:rPr>
                <w:rFonts w:ascii="Times New Roman" w:hAnsi="Times New Roman"/>
                <w:sz w:val="24"/>
                <w:szCs w:val="24"/>
              </w:rPr>
            </w:pPr>
            <w:r w:rsidRPr="00050747">
              <w:rPr>
                <w:rFonts w:ascii="Times New Roman" w:hAnsi="Times New Roman"/>
                <w:sz w:val="24"/>
                <w:szCs w:val="24"/>
              </w:rPr>
              <w:t xml:space="preserve">Код </w:t>
            </w:r>
          </w:p>
          <w:p w:rsidR="00050747" w:rsidRPr="00050747" w:rsidRDefault="00050747" w:rsidP="00050747">
            <w:pPr>
              <w:suppressAutoHyphens/>
              <w:jc w:val="center"/>
              <w:rPr>
                <w:rFonts w:ascii="Times New Roman" w:hAnsi="Times New Roman"/>
                <w:sz w:val="24"/>
                <w:szCs w:val="24"/>
              </w:rPr>
            </w:pPr>
            <w:r w:rsidRPr="00050747">
              <w:rPr>
                <w:rFonts w:ascii="Times New Roman" w:hAnsi="Times New Roman"/>
                <w:sz w:val="24"/>
                <w:szCs w:val="24"/>
              </w:rPr>
              <w:t>ПК, ОК</w:t>
            </w:r>
          </w:p>
        </w:tc>
        <w:tc>
          <w:tcPr>
            <w:tcW w:w="5500" w:type="dxa"/>
          </w:tcPr>
          <w:p w:rsidR="00050747" w:rsidRPr="00050747" w:rsidRDefault="00050747" w:rsidP="00050747">
            <w:pPr>
              <w:suppressAutoHyphens/>
              <w:jc w:val="center"/>
              <w:rPr>
                <w:rFonts w:ascii="Times New Roman" w:hAnsi="Times New Roman"/>
                <w:sz w:val="24"/>
                <w:szCs w:val="24"/>
              </w:rPr>
            </w:pPr>
            <w:r w:rsidRPr="00050747">
              <w:rPr>
                <w:rFonts w:ascii="Times New Roman" w:hAnsi="Times New Roman"/>
                <w:sz w:val="24"/>
                <w:szCs w:val="24"/>
              </w:rPr>
              <w:t>Умения</w:t>
            </w:r>
          </w:p>
        </w:tc>
        <w:tc>
          <w:tcPr>
            <w:tcW w:w="3260" w:type="dxa"/>
          </w:tcPr>
          <w:p w:rsidR="00050747" w:rsidRPr="00050747" w:rsidRDefault="00050747" w:rsidP="00050747">
            <w:pPr>
              <w:suppressAutoHyphens/>
              <w:jc w:val="center"/>
              <w:rPr>
                <w:rFonts w:ascii="Times New Roman" w:hAnsi="Times New Roman"/>
                <w:sz w:val="24"/>
                <w:szCs w:val="24"/>
              </w:rPr>
            </w:pPr>
            <w:r w:rsidRPr="00050747">
              <w:rPr>
                <w:rFonts w:ascii="Times New Roman" w:hAnsi="Times New Roman"/>
                <w:sz w:val="24"/>
                <w:szCs w:val="24"/>
              </w:rPr>
              <w:t>Знания</w:t>
            </w:r>
          </w:p>
        </w:tc>
      </w:tr>
      <w:tr w:rsidR="00050747" w:rsidRPr="009F7EF3" w:rsidTr="00127EE4">
        <w:trPr>
          <w:trHeight w:val="212"/>
        </w:trPr>
        <w:tc>
          <w:tcPr>
            <w:tcW w:w="1129" w:type="dxa"/>
          </w:tcPr>
          <w:p w:rsidR="00050747" w:rsidRPr="00050747" w:rsidRDefault="00050747" w:rsidP="00050747">
            <w:pPr>
              <w:suppressAutoHyphens/>
              <w:rPr>
                <w:rFonts w:ascii="Times New Roman" w:hAnsi="Times New Roman"/>
                <w:sz w:val="24"/>
                <w:szCs w:val="24"/>
              </w:rPr>
            </w:pPr>
            <w:r w:rsidRPr="00050747">
              <w:rPr>
                <w:rFonts w:ascii="Times New Roman" w:hAnsi="Times New Roman"/>
                <w:sz w:val="24"/>
                <w:szCs w:val="24"/>
              </w:rPr>
              <w:t>ОК.1 ОК.2</w:t>
            </w:r>
          </w:p>
          <w:p w:rsidR="00050747" w:rsidRPr="00050747" w:rsidRDefault="00050747" w:rsidP="00050747">
            <w:pPr>
              <w:suppressAutoHyphens/>
              <w:rPr>
                <w:rFonts w:ascii="Times New Roman" w:hAnsi="Times New Roman"/>
                <w:sz w:val="24"/>
                <w:szCs w:val="24"/>
              </w:rPr>
            </w:pPr>
            <w:r w:rsidRPr="00050747">
              <w:rPr>
                <w:rFonts w:ascii="Times New Roman" w:hAnsi="Times New Roman"/>
                <w:sz w:val="24"/>
                <w:szCs w:val="24"/>
              </w:rPr>
              <w:t>ОК.3</w:t>
            </w:r>
          </w:p>
          <w:p w:rsidR="00050747" w:rsidRPr="00050747" w:rsidRDefault="00050747" w:rsidP="00050747">
            <w:pPr>
              <w:suppressAutoHyphens/>
              <w:rPr>
                <w:rFonts w:ascii="Times New Roman" w:hAnsi="Times New Roman"/>
                <w:sz w:val="24"/>
                <w:szCs w:val="24"/>
              </w:rPr>
            </w:pPr>
            <w:r w:rsidRPr="00050747">
              <w:rPr>
                <w:rFonts w:ascii="Times New Roman" w:hAnsi="Times New Roman"/>
                <w:sz w:val="24"/>
                <w:szCs w:val="24"/>
              </w:rPr>
              <w:t>ОК.4</w:t>
            </w:r>
          </w:p>
          <w:p w:rsidR="00050747" w:rsidRPr="00050747" w:rsidRDefault="00050747" w:rsidP="00050747">
            <w:pPr>
              <w:suppressAutoHyphens/>
              <w:rPr>
                <w:rFonts w:ascii="Times New Roman" w:hAnsi="Times New Roman"/>
                <w:sz w:val="24"/>
                <w:szCs w:val="24"/>
              </w:rPr>
            </w:pPr>
            <w:r w:rsidRPr="00050747">
              <w:rPr>
                <w:rFonts w:ascii="Times New Roman" w:hAnsi="Times New Roman"/>
                <w:sz w:val="24"/>
                <w:szCs w:val="24"/>
              </w:rPr>
              <w:t>ОК.5</w:t>
            </w:r>
          </w:p>
          <w:p w:rsidR="00050747" w:rsidRPr="00050747" w:rsidRDefault="00050747" w:rsidP="00050747">
            <w:pPr>
              <w:suppressAutoHyphens/>
              <w:rPr>
                <w:rFonts w:ascii="Times New Roman" w:hAnsi="Times New Roman"/>
                <w:sz w:val="24"/>
                <w:szCs w:val="24"/>
              </w:rPr>
            </w:pPr>
            <w:r w:rsidRPr="00050747">
              <w:rPr>
                <w:rFonts w:ascii="Times New Roman" w:hAnsi="Times New Roman"/>
                <w:sz w:val="24"/>
                <w:szCs w:val="24"/>
              </w:rPr>
              <w:lastRenderedPageBreak/>
              <w:t>ОК.6</w:t>
            </w:r>
          </w:p>
          <w:p w:rsidR="00050747" w:rsidRPr="00050747" w:rsidRDefault="00050747" w:rsidP="00050747">
            <w:pPr>
              <w:suppressAutoHyphens/>
              <w:rPr>
                <w:rFonts w:ascii="Times New Roman" w:hAnsi="Times New Roman"/>
                <w:sz w:val="24"/>
                <w:szCs w:val="24"/>
              </w:rPr>
            </w:pPr>
            <w:r w:rsidRPr="00050747">
              <w:rPr>
                <w:rFonts w:ascii="Times New Roman" w:hAnsi="Times New Roman"/>
                <w:sz w:val="24"/>
                <w:szCs w:val="24"/>
              </w:rPr>
              <w:t>ОК.7</w:t>
            </w:r>
          </w:p>
          <w:p w:rsidR="00050747" w:rsidRPr="00050747" w:rsidRDefault="00050747" w:rsidP="00050747">
            <w:pPr>
              <w:suppressAutoHyphens/>
              <w:rPr>
                <w:rFonts w:ascii="Times New Roman" w:hAnsi="Times New Roman"/>
                <w:sz w:val="24"/>
                <w:szCs w:val="24"/>
              </w:rPr>
            </w:pPr>
            <w:r w:rsidRPr="00050747">
              <w:rPr>
                <w:rFonts w:ascii="Times New Roman" w:hAnsi="Times New Roman"/>
                <w:sz w:val="24"/>
                <w:szCs w:val="24"/>
              </w:rPr>
              <w:t>ОК.9</w:t>
            </w:r>
          </w:p>
          <w:p w:rsidR="00050747" w:rsidRPr="00050747" w:rsidRDefault="00050747" w:rsidP="00050747">
            <w:pPr>
              <w:suppressAutoHyphens/>
              <w:rPr>
                <w:rFonts w:ascii="Times New Roman" w:hAnsi="Times New Roman"/>
                <w:sz w:val="24"/>
                <w:szCs w:val="24"/>
              </w:rPr>
            </w:pPr>
            <w:r w:rsidRPr="00050747">
              <w:rPr>
                <w:rFonts w:ascii="Times New Roman" w:hAnsi="Times New Roman"/>
                <w:sz w:val="24"/>
                <w:szCs w:val="24"/>
              </w:rPr>
              <w:t>ОК.10</w:t>
            </w:r>
          </w:p>
          <w:p w:rsidR="00050747" w:rsidRPr="00050747" w:rsidRDefault="00050747" w:rsidP="00050747">
            <w:pPr>
              <w:suppressAutoHyphens/>
              <w:rPr>
                <w:rFonts w:ascii="Times New Roman" w:hAnsi="Times New Roman"/>
                <w:b/>
                <w:sz w:val="24"/>
                <w:szCs w:val="24"/>
              </w:rPr>
            </w:pPr>
            <w:r w:rsidRPr="00050747">
              <w:rPr>
                <w:rFonts w:ascii="Times New Roman" w:hAnsi="Times New Roman"/>
                <w:sz w:val="24"/>
                <w:szCs w:val="24"/>
              </w:rPr>
              <w:t>ОК.11</w:t>
            </w:r>
          </w:p>
        </w:tc>
        <w:tc>
          <w:tcPr>
            <w:tcW w:w="5500" w:type="dxa"/>
          </w:tcPr>
          <w:p w:rsidR="00050747" w:rsidRPr="00050747" w:rsidRDefault="00050747" w:rsidP="00050747">
            <w:pPr>
              <w:pStyle w:val="101"/>
              <w:shd w:val="clear" w:color="auto" w:fill="auto"/>
              <w:tabs>
                <w:tab w:val="left" w:pos="-3289"/>
                <w:tab w:val="left" w:pos="140"/>
              </w:tabs>
              <w:spacing w:before="0" w:line="240" w:lineRule="exact"/>
              <w:ind w:left="-49"/>
              <w:rPr>
                <w:rStyle w:val="102"/>
                <w:rFonts w:ascii="Times New Roman" w:eastAsia="Century Schoolbook" w:hAnsi="Times New Roman" w:cs="Times New Roman"/>
                <w:b/>
                <w:bCs/>
                <w:i/>
                <w:iCs/>
                <w:sz w:val="24"/>
                <w:szCs w:val="24"/>
                <w:lang w:eastAsia="ru-RU"/>
              </w:rPr>
            </w:pPr>
            <w:r w:rsidRPr="00050747">
              <w:rPr>
                <w:rStyle w:val="102"/>
                <w:rFonts w:ascii="Times New Roman" w:eastAsia="Century Schoolbook" w:hAnsi="Times New Roman" w:cs="Times New Roman"/>
                <w:b/>
                <w:bCs/>
                <w:i/>
                <w:iCs/>
                <w:sz w:val="24"/>
                <w:szCs w:val="24"/>
                <w:lang w:eastAsia="ru-RU"/>
              </w:rPr>
              <w:lastRenderedPageBreak/>
              <w:t>личностные:</w:t>
            </w:r>
          </w:p>
          <w:p w:rsidR="00050747" w:rsidRPr="00050747" w:rsidRDefault="00050747" w:rsidP="00050747">
            <w:pPr>
              <w:widowControl w:val="0"/>
              <w:spacing w:after="0"/>
              <w:jc w:val="both"/>
              <w:rPr>
                <w:rFonts w:ascii="Times New Roman" w:hAnsi="Times New Roman"/>
                <w:sz w:val="24"/>
                <w:szCs w:val="24"/>
              </w:rPr>
            </w:pPr>
            <w:r w:rsidRPr="00050747">
              <w:rPr>
                <w:rFonts w:ascii="Times New Roman" w:hAnsi="Times New Roman"/>
                <w:sz w:val="24"/>
                <w:szCs w:val="24"/>
              </w:rPr>
              <w:t>- использовать приобретенные знания и умения в практической деятельности и повседневной жизни для:</w:t>
            </w:r>
          </w:p>
          <w:p w:rsidR="00050747" w:rsidRPr="00050747" w:rsidRDefault="00050747" w:rsidP="00050747">
            <w:pPr>
              <w:widowControl w:val="0"/>
              <w:spacing w:after="0"/>
              <w:jc w:val="both"/>
              <w:rPr>
                <w:rFonts w:ascii="Times New Roman" w:hAnsi="Times New Roman"/>
                <w:sz w:val="24"/>
                <w:szCs w:val="24"/>
              </w:rPr>
            </w:pPr>
            <w:r w:rsidRPr="00050747">
              <w:rPr>
                <w:rFonts w:ascii="Times New Roman" w:hAnsi="Times New Roman"/>
                <w:sz w:val="24"/>
                <w:szCs w:val="24"/>
              </w:rPr>
              <w:t>- исполнения типичных экономических ролей;</w:t>
            </w:r>
          </w:p>
          <w:p w:rsidR="00050747" w:rsidRPr="00050747" w:rsidRDefault="00050747" w:rsidP="00050747">
            <w:pPr>
              <w:widowControl w:val="0"/>
              <w:spacing w:after="0"/>
              <w:jc w:val="both"/>
              <w:rPr>
                <w:rFonts w:ascii="Times New Roman" w:hAnsi="Times New Roman"/>
                <w:sz w:val="24"/>
                <w:szCs w:val="24"/>
              </w:rPr>
            </w:pPr>
            <w:r w:rsidRPr="00050747">
              <w:rPr>
                <w:rFonts w:ascii="Times New Roman" w:hAnsi="Times New Roman"/>
                <w:sz w:val="24"/>
                <w:szCs w:val="24"/>
              </w:rPr>
              <w:t>- решения практических задач, связанных с жизненными ситуациями;</w:t>
            </w:r>
          </w:p>
          <w:p w:rsidR="00050747" w:rsidRPr="00050747" w:rsidRDefault="00050747" w:rsidP="00050747">
            <w:pPr>
              <w:widowControl w:val="0"/>
              <w:spacing w:after="0"/>
              <w:jc w:val="both"/>
              <w:rPr>
                <w:rFonts w:ascii="Times New Roman" w:hAnsi="Times New Roman"/>
                <w:sz w:val="24"/>
                <w:szCs w:val="24"/>
              </w:rPr>
            </w:pPr>
            <w:r w:rsidRPr="00050747">
              <w:rPr>
                <w:rFonts w:ascii="Times New Roman" w:hAnsi="Times New Roman"/>
                <w:sz w:val="24"/>
                <w:szCs w:val="24"/>
              </w:rPr>
              <w:t xml:space="preserve">- совершенствования собственной познавательной </w:t>
            </w:r>
            <w:r w:rsidRPr="00050747">
              <w:rPr>
                <w:rFonts w:ascii="Times New Roman" w:hAnsi="Times New Roman"/>
                <w:sz w:val="24"/>
                <w:szCs w:val="24"/>
              </w:rPr>
              <w:lastRenderedPageBreak/>
              <w:t>деятельности;</w:t>
            </w:r>
          </w:p>
          <w:p w:rsidR="00050747" w:rsidRPr="00050747" w:rsidRDefault="00050747" w:rsidP="00050747">
            <w:pPr>
              <w:widowControl w:val="0"/>
              <w:jc w:val="both"/>
              <w:rPr>
                <w:rFonts w:ascii="Times New Roman" w:hAnsi="Times New Roman"/>
                <w:sz w:val="24"/>
                <w:szCs w:val="24"/>
              </w:rPr>
            </w:pPr>
            <w:r w:rsidRPr="00050747">
              <w:rPr>
                <w:rFonts w:ascii="Times New Roman" w:hAnsi="Times New Roman"/>
                <w:sz w:val="24"/>
                <w:szCs w:val="24"/>
              </w:rPr>
              <w:t xml:space="preserve">- оценки происходящих событий и поведения людей с экономической точки зрения; </w:t>
            </w:r>
          </w:p>
          <w:p w:rsidR="00050747" w:rsidRPr="00050747" w:rsidRDefault="00050747" w:rsidP="00050747">
            <w:pPr>
              <w:widowControl w:val="0"/>
              <w:jc w:val="both"/>
              <w:rPr>
                <w:rFonts w:ascii="Times New Roman" w:hAnsi="Times New Roman"/>
                <w:sz w:val="24"/>
                <w:szCs w:val="24"/>
              </w:rPr>
            </w:pPr>
            <w:r w:rsidRPr="00050747">
              <w:rPr>
                <w:rFonts w:ascii="Times New Roman" w:hAnsi="Times New Roman"/>
                <w:sz w:val="24"/>
                <w:szCs w:val="24"/>
              </w:rPr>
              <w:t>- осуществления самостоятельного поиска, анализа и использования экономической информации;</w:t>
            </w:r>
          </w:p>
          <w:p w:rsidR="00050747" w:rsidRPr="00050747" w:rsidRDefault="00050747" w:rsidP="00050747">
            <w:pPr>
              <w:pStyle w:val="101"/>
              <w:shd w:val="clear" w:color="auto" w:fill="auto"/>
              <w:tabs>
                <w:tab w:val="left" w:pos="-3289"/>
                <w:tab w:val="left" w:pos="140"/>
              </w:tabs>
              <w:spacing w:before="0" w:line="240" w:lineRule="auto"/>
              <w:ind w:left="-49"/>
              <w:rPr>
                <w:rFonts w:ascii="Times New Roman" w:hAnsi="Times New Roman" w:cs="Times New Roman"/>
                <w:b w:val="0"/>
                <w:i w:val="0"/>
                <w:sz w:val="24"/>
                <w:szCs w:val="24"/>
                <w:lang w:eastAsia="ru-RU"/>
              </w:rPr>
            </w:pPr>
            <w:r w:rsidRPr="00050747">
              <w:rPr>
                <w:rFonts w:ascii="Times New Roman" w:hAnsi="Times New Roman" w:cs="Times New Roman"/>
                <w:sz w:val="24"/>
                <w:szCs w:val="24"/>
                <w:lang w:eastAsia="ru-RU"/>
              </w:rPr>
              <w:t xml:space="preserve">- </w:t>
            </w:r>
            <w:r w:rsidRPr="00050747">
              <w:rPr>
                <w:rFonts w:ascii="Times New Roman" w:hAnsi="Times New Roman" w:cs="Times New Roman"/>
                <w:b w:val="0"/>
                <w:i w:val="0"/>
                <w:sz w:val="24"/>
                <w:szCs w:val="24"/>
                <w:lang w:eastAsia="ru-RU"/>
              </w:rPr>
              <w:t>приобретения практического опыта деятельности, предшествующей профессиональной, в основе которой лежит данная учебная дисциплина.</w:t>
            </w:r>
          </w:p>
          <w:p w:rsidR="00050747" w:rsidRPr="00050747" w:rsidRDefault="00050747" w:rsidP="00050747">
            <w:pPr>
              <w:pStyle w:val="101"/>
              <w:shd w:val="clear" w:color="auto" w:fill="auto"/>
              <w:tabs>
                <w:tab w:val="left" w:pos="140"/>
                <w:tab w:val="left" w:pos="601"/>
              </w:tabs>
              <w:spacing w:before="0" w:line="260" w:lineRule="exact"/>
              <w:ind w:left="-49"/>
              <w:rPr>
                <w:rFonts w:ascii="Times New Roman" w:hAnsi="Times New Roman" w:cs="Times New Roman"/>
                <w:b w:val="0"/>
                <w:i w:val="0"/>
                <w:sz w:val="24"/>
                <w:szCs w:val="24"/>
                <w:lang w:eastAsia="ru-RU"/>
              </w:rPr>
            </w:pPr>
            <w:proofErr w:type="spellStart"/>
            <w:r w:rsidRPr="00050747">
              <w:rPr>
                <w:rStyle w:val="102"/>
                <w:rFonts w:ascii="Times New Roman" w:eastAsia="Century Schoolbook" w:hAnsi="Times New Roman" w:cs="Times New Roman"/>
                <w:b/>
                <w:bCs/>
                <w:i/>
                <w:iCs/>
                <w:sz w:val="24"/>
                <w:szCs w:val="24"/>
                <w:lang w:eastAsia="ru-RU"/>
              </w:rPr>
              <w:t>метапредметные</w:t>
            </w:r>
            <w:proofErr w:type="spellEnd"/>
            <w:r w:rsidRPr="00050747">
              <w:rPr>
                <w:rStyle w:val="102"/>
                <w:rFonts w:ascii="Times New Roman" w:eastAsia="Century Schoolbook" w:hAnsi="Times New Roman" w:cs="Times New Roman"/>
                <w:b/>
                <w:bCs/>
                <w:i/>
                <w:iCs/>
                <w:sz w:val="24"/>
                <w:szCs w:val="24"/>
                <w:lang w:eastAsia="ru-RU"/>
              </w:rPr>
              <w:t>:</w:t>
            </w:r>
          </w:p>
          <w:p w:rsidR="00050747" w:rsidRPr="00050747" w:rsidRDefault="00050747" w:rsidP="00050747">
            <w:pPr>
              <w:widowControl w:val="0"/>
              <w:jc w:val="both"/>
              <w:rPr>
                <w:rFonts w:ascii="Times New Roman" w:hAnsi="Times New Roman"/>
                <w:sz w:val="24"/>
                <w:szCs w:val="24"/>
              </w:rPr>
            </w:pPr>
            <w:r w:rsidRPr="00050747">
              <w:rPr>
                <w:rFonts w:ascii="Times New Roman" w:hAnsi="Times New Roman"/>
                <w:sz w:val="24"/>
                <w:szCs w:val="24"/>
              </w:rPr>
              <w:t>- умение приводить примеры: взаимодействия рынков, прямых и косвенных налогов, взаимовыгодной международной торговли;</w:t>
            </w:r>
          </w:p>
          <w:p w:rsidR="00050747" w:rsidRPr="00050747" w:rsidRDefault="00050747" w:rsidP="00050747">
            <w:pPr>
              <w:widowControl w:val="0"/>
              <w:jc w:val="both"/>
              <w:rPr>
                <w:rFonts w:ascii="Times New Roman" w:hAnsi="Times New Roman"/>
                <w:sz w:val="24"/>
                <w:szCs w:val="24"/>
              </w:rPr>
            </w:pPr>
            <w:r w:rsidRPr="00050747">
              <w:rPr>
                <w:rFonts w:ascii="Times New Roman" w:hAnsi="Times New Roman"/>
                <w:sz w:val="24"/>
                <w:szCs w:val="24"/>
              </w:rPr>
              <w:t>- умение описывать: предмет и метод экономической науки, факторы производства, цели фирмы, основные виды налогов, банковскую систему, рынок труда, экономические циклы, глобальные экономические проблемы;</w:t>
            </w:r>
          </w:p>
          <w:p w:rsidR="00050747" w:rsidRPr="00050747" w:rsidRDefault="00050747" w:rsidP="00050747">
            <w:pPr>
              <w:widowControl w:val="0"/>
              <w:jc w:val="both"/>
              <w:rPr>
                <w:rFonts w:ascii="Times New Roman" w:hAnsi="Times New Roman"/>
                <w:sz w:val="24"/>
                <w:szCs w:val="24"/>
              </w:rPr>
            </w:pPr>
            <w:r w:rsidRPr="00050747">
              <w:rPr>
                <w:rFonts w:ascii="Times New Roman" w:hAnsi="Times New Roman"/>
                <w:sz w:val="24"/>
                <w:szCs w:val="24"/>
              </w:rPr>
              <w:t>- умение объяснять: экономические явления с помощью альтернативной стоимости; выгоды обмена; закон спроса; причины неравенства доходов; роль минимальной оплаты труда; последствия инфляции;</w:t>
            </w:r>
          </w:p>
          <w:p w:rsidR="00050747" w:rsidRPr="00050747" w:rsidRDefault="00050747" w:rsidP="00050747">
            <w:pPr>
              <w:widowControl w:val="0"/>
              <w:jc w:val="both"/>
              <w:rPr>
                <w:rFonts w:ascii="Times New Roman" w:hAnsi="Times New Roman"/>
                <w:sz w:val="24"/>
                <w:szCs w:val="24"/>
              </w:rPr>
            </w:pPr>
            <w:r w:rsidRPr="00050747">
              <w:rPr>
                <w:rFonts w:ascii="Times New Roman" w:hAnsi="Times New Roman"/>
                <w:sz w:val="24"/>
                <w:szCs w:val="24"/>
              </w:rPr>
              <w:t>- умение сравнивать/различать: спрос и величину спроса, предложение и величину предложения, рыночные структуры, безработных и незанятых, организационно-правовые формы предприятий, акции и облигации;</w:t>
            </w:r>
          </w:p>
          <w:p w:rsidR="00050747" w:rsidRPr="00050747" w:rsidRDefault="00050747" w:rsidP="00050747">
            <w:pPr>
              <w:widowControl w:val="0"/>
              <w:jc w:val="both"/>
              <w:rPr>
                <w:rFonts w:ascii="Times New Roman" w:hAnsi="Times New Roman"/>
                <w:sz w:val="24"/>
                <w:szCs w:val="24"/>
              </w:rPr>
            </w:pPr>
            <w:r w:rsidRPr="00050747">
              <w:rPr>
                <w:rFonts w:ascii="Times New Roman" w:hAnsi="Times New Roman"/>
                <w:sz w:val="24"/>
                <w:szCs w:val="24"/>
              </w:rPr>
              <w:t>- вычислять на условных примерах: величину рыночного спроса и предложения, изменение спроса/предложения в зависимости от изменения формирующих его факторов, равновесную цену и объем продаж; экономические и бухгалтерские издержки и прибыль, смету/бюджет доходов и расходов, спрос фирмы на труд; реальный и номинальный ВВП, темп инфляции, уровень безработицы;</w:t>
            </w:r>
          </w:p>
          <w:p w:rsidR="00050747" w:rsidRPr="00050747" w:rsidRDefault="00050747" w:rsidP="00050747">
            <w:pPr>
              <w:widowControl w:val="0"/>
              <w:jc w:val="both"/>
              <w:rPr>
                <w:rFonts w:ascii="Times New Roman" w:hAnsi="Times New Roman"/>
                <w:sz w:val="24"/>
                <w:szCs w:val="24"/>
              </w:rPr>
            </w:pPr>
            <w:r w:rsidRPr="00050747">
              <w:rPr>
                <w:rFonts w:ascii="Times New Roman" w:hAnsi="Times New Roman"/>
                <w:sz w:val="24"/>
                <w:szCs w:val="24"/>
              </w:rPr>
              <w:t xml:space="preserve">- применять для экономического анализа: кривые спроса и предложения, графики изменений рыночной ситуации в результате изменения цен на факторы производства, товары-заменители и </w:t>
            </w:r>
            <w:r w:rsidRPr="00050747">
              <w:rPr>
                <w:rFonts w:ascii="Times New Roman" w:hAnsi="Times New Roman"/>
                <w:sz w:val="24"/>
                <w:szCs w:val="24"/>
              </w:rPr>
              <w:lastRenderedPageBreak/>
              <w:t>дополняющие товары;</w:t>
            </w:r>
          </w:p>
        </w:tc>
        <w:tc>
          <w:tcPr>
            <w:tcW w:w="3260" w:type="dxa"/>
          </w:tcPr>
          <w:p w:rsidR="00050747" w:rsidRPr="00050747" w:rsidRDefault="00050747" w:rsidP="00050747">
            <w:pPr>
              <w:pStyle w:val="101"/>
              <w:shd w:val="clear" w:color="auto" w:fill="auto"/>
              <w:tabs>
                <w:tab w:val="left" w:pos="-3289"/>
                <w:tab w:val="left" w:pos="140"/>
              </w:tabs>
              <w:spacing w:before="0" w:line="240" w:lineRule="exact"/>
              <w:ind w:left="-49"/>
              <w:rPr>
                <w:rStyle w:val="102"/>
                <w:rFonts w:ascii="Times New Roman" w:eastAsia="Century Schoolbook" w:hAnsi="Times New Roman" w:cs="Times New Roman"/>
                <w:b/>
                <w:bCs/>
                <w:i/>
                <w:iCs/>
                <w:sz w:val="24"/>
                <w:szCs w:val="24"/>
                <w:lang w:eastAsia="ru-RU"/>
              </w:rPr>
            </w:pPr>
            <w:r w:rsidRPr="00050747">
              <w:rPr>
                <w:rStyle w:val="102"/>
                <w:rFonts w:ascii="Times New Roman" w:eastAsia="Century Schoolbook" w:hAnsi="Times New Roman" w:cs="Times New Roman"/>
                <w:b/>
                <w:bCs/>
                <w:i/>
                <w:iCs/>
                <w:sz w:val="24"/>
                <w:szCs w:val="24"/>
                <w:lang w:eastAsia="ru-RU"/>
              </w:rPr>
              <w:lastRenderedPageBreak/>
              <w:t>личностные:</w:t>
            </w:r>
          </w:p>
          <w:p w:rsidR="00050747" w:rsidRPr="00050747" w:rsidRDefault="00050747" w:rsidP="00050747">
            <w:pPr>
              <w:widowControl w:val="0"/>
              <w:spacing w:line="274" w:lineRule="exact"/>
              <w:jc w:val="both"/>
              <w:rPr>
                <w:rFonts w:ascii="Times New Roman" w:hAnsi="Times New Roman"/>
                <w:sz w:val="24"/>
                <w:szCs w:val="24"/>
                <w:lang w:bidi="ru-RU"/>
              </w:rPr>
            </w:pPr>
            <w:r w:rsidRPr="00050747">
              <w:rPr>
                <w:rFonts w:ascii="Times New Roman" w:hAnsi="Times New Roman"/>
                <w:sz w:val="24"/>
                <w:szCs w:val="24"/>
                <w:lang w:bidi="ru-RU"/>
              </w:rPr>
              <w:t>- смысл основных теоретических положений экономической науки;</w:t>
            </w:r>
          </w:p>
          <w:p w:rsidR="00050747" w:rsidRPr="00050747" w:rsidRDefault="00050747" w:rsidP="00050747">
            <w:pPr>
              <w:pStyle w:val="101"/>
              <w:shd w:val="clear" w:color="auto" w:fill="auto"/>
              <w:tabs>
                <w:tab w:val="left" w:pos="601"/>
              </w:tabs>
              <w:spacing w:before="0" w:line="260" w:lineRule="exact"/>
              <w:jc w:val="left"/>
              <w:rPr>
                <w:rFonts w:ascii="Times New Roman" w:hAnsi="Times New Roman" w:cs="Times New Roman"/>
                <w:b w:val="0"/>
                <w:i w:val="0"/>
                <w:sz w:val="24"/>
                <w:szCs w:val="24"/>
                <w:lang w:eastAsia="ru-RU"/>
              </w:rPr>
            </w:pPr>
            <w:r w:rsidRPr="00050747">
              <w:rPr>
                <w:rStyle w:val="102"/>
                <w:rFonts w:ascii="Times New Roman" w:eastAsia="Century Schoolbook" w:hAnsi="Times New Roman" w:cs="Times New Roman"/>
                <w:b/>
                <w:bCs/>
                <w:i/>
                <w:iCs/>
                <w:sz w:val="24"/>
                <w:szCs w:val="24"/>
                <w:lang w:eastAsia="ru-RU"/>
              </w:rPr>
              <w:t>предметные:</w:t>
            </w:r>
          </w:p>
          <w:p w:rsidR="00050747" w:rsidRPr="00050747" w:rsidRDefault="00050747" w:rsidP="00050747">
            <w:pPr>
              <w:widowControl w:val="0"/>
              <w:spacing w:line="274" w:lineRule="exact"/>
              <w:jc w:val="both"/>
              <w:rPr>
                <w:rFonts w:ascii="Times New Roman" w:hAnsi="Times New Roman"/>
                <w:sz w:val="24"/>
                <w:szCs w:val="24"/>
                <w:lang w:bidi="ru-RU"/>
              </w:rPr>
            </w:pPr>
            <w:r w:rsidRPr="00050747">
              <w:rPr>
                <w:rFonts w:ascii="Times New Roman" w:hAnsi="Times New Roman"/>
                <w:sz w:val="24"/>
                <w:szCs w:val="24"/>
                <w:lang w:bidi="ru-RU"/>
              </w:rPr>
              <w:t xml:space="preserve">- основные экономические принципы функционирования семьи, </w:t>
            </w:r>
            <w:r w:rsidRPr="00050747">
              <w:rPr>
                <w:rFonts w:ascii="Times New Roman" w:hAnsi="Times New Roman"/>
                <w:sz w:val="24"/>
                <w:szCs w:val="24"/>
                <w:lang w:bidi="ru-RU"/>
              </w:rPr>
              <w:lastRenderedPageBreak/>
              <w:t>фирмы, рынка и государства, а также международных экономических отношений.</w:t>
            </w:r>
          </w:p>
          <w:p w:rsidR="00050747" w:rsidRPr="00050747" w:rsidRDefault="00050747" w:rsidP="00050747">
            <w:pPr>
              <w:suppressAutoHyphens/>
              <w:jc w:val="center"/>
              <w:rPr>
                <w:rFonts w:ascii="Times New Roman" w:hAnsi="Times New Roman"/>
                <w:b/>
                <w:sz w:val="24"/>
                <w:szCs w:val="24"/>
              </w:rPr>
            </w:pPr>
          </w:p>
        </w:tc>
      </w:tr>
    </w:tbl>
    <w:p w:rsidR="008D193D" w:rsidRPr="00CF450A" w:rsidRDefault="008D193D" w:rsidP="008D193D">
      <w:pPr>
        <w:suppressAutoHyphens/>
        <w:spacing w:after="0" w:line="240" w:lineRule="auto"/>
        <w:ind w:firstLine="709"/>
        <w:rPr>
          <w:rFonts w:ascii="Times New Roman" w:hAnsi="Times New Roman"/>
          <w:b/>
          <w:sz w:val="14"/>
          <w:szCs w:val="14"/>
        </w:rPr>
      </w:pPr>
    </w:p>
    <w:p w:rsidR="00050747" w:rsidRDefault="00050747" w:rsidP="008D193D">
      <w:pPr>
        <w:suppressAutoHyphens/>
        <w:spacing w:after="240" w:line="240" w:lineRule="auto"/>
        <w:jc w:val="center"/>
        <w:rPr>
          <w:rFonts w:ascii="Times New Roman" w:hAnsi="Times New Roman"/>
          <w:b/>
          <w:sz w:val="24"/>
          <w:szCs w:val="24"/>
        </w:rPr>
      </w:pPr>
    </w:p>
    <w:p w:rsidR="00050747" w:rsidRDefault="00050747" w:rsidP="008D193D">
      <w:pPr>
        <w:suppressAutoHyphens/>
        <w:spacing w:after="240" w:line="240" w:lineRule="auto"/>
        <w:jc w:val="center"/>
        <w:rPr>
          <w:rFonts w:ascii="Times New Roman" w:hAnsi="Times New Roman"/>
          <w:b/>
          <w:sz w:val="24"/>
          <w:szCs w:val="24"/>
        </w:rPr>
      </w:pPr>
    </w:p>
    <w:p w:rsidR="00127EE4" w:rsidRDefault="00127EE4" w:rsidP="008D193D">
      <w:pPr>
        <w:suppressAutoHyphens/>
        <w:spacing w:after="240" w:line="240" w:lineRule="auto"/>
        <w:jc w:val="center"/>
        <w:rPr>
          <w:rFonts w:ascii="Times New Roman" w:hAnsi="Times New Roman"/>
          <w:b/>
          <w:sz w:val="24"/>
          <w:szCs w:val="24"/>
        </w:rPr>
      </w:pPr>
    </w:p>
    <w:p w:rsidR="00127EE4" w:rsidRDefault="00127EE4" w:rsidP="008D193D">
      <w:pPr>
        <w:suppressAutoHyphens/>
        <w:spacing w:after="240" w:line="240" w:lineRule="auto"/>
        <w:jc w:val="center"/>
        <w:rPr>
          <w:rFonts w:ascii="Times New Roman" w:hAnsi="Times New Roman"/>
          <w:b/>
          <w:sz w:val="24"/>
          <w:szCs w:val="24"/>
        </w:rPr>
      </w:pPr>
    </w:p>
    <w:p w:rsidR="00127EE4" w:rsidRDefault="00127EE4" w:rsidP="008D193D">
      <w:pPr>
        <w:suppressAutoHyphens/>
        <w:spacing w:after="240" w:line="240" w:lineRule="auto"/>
        <w:jc w:val="center"/>
        <w:rPr>
          <w:rFonts w:ascii="Times New Roman" w:hAnsi="Times New Roman"/>
          <w:b/>
          <w:sz w:val="24"/>
          <w:szCs w:val="24"/>
        </w:rPr>
      </w:pPr>
    </w:p>
    <w:p w:rsidR="00127EE4" w:rsidRDefault="00127EE4" w:rsidP="008D193D">
      <w:pPr>
        <w:suppressAutoHyphens/>
        <w:spacing w:after="240" w:line="240" w:lineRule="auto"/>
        <w:jc w:val="center"/>
        <w:rPr>
          <w:rFonts w:ascii="Times New Roman" w:hAnsi="Times New Roman"/>
          <w:b/>
          <w:sz w:val="24"/>
          <w:szCs w:val="24"/>
        </w:rPr>
      </w:pPr>
    </w:p>
    <w:p w:rsidR="00127EE4" w:rsidRDefault="00127EE4" w:rsidP="008D193D">
      <w:pPr>
        <w:suppressAutoHyphens/>
        <w:spacing w:after="240" w:line="240" w:lineRule="auto"/>
        <w:jc w:val="center"/>
        <w:rPr>
          <w:rFonts w:ascii="Times New Roman" w:hAnsi="Times New Roman"/>
          <w:b/>
          <w:sz w:val="24"/>
          <w:szCs w:val="24"/>
        </w:rPr>
      </w:pPr>
    </w:p>
    <w:p w:rsidR="00127EE4" w:rsidRDefault="00127EE4" w:rsidP="008D193D">
      <w:pPr>
        <w:suppressAutoHyphens/>
        <w:spacing w:after="240" w:line="240" w:lineRule="auto"/>
        <w:jc w:val="center"/>
        <w:rPr>
          <w:rFonts w:ascii="Times New Roman" w:hAnsi="Times New Roman"/>
          <w:b/>
          <w:sz w:val="24"/>
          <w:szCs w:val="24"/>
        </w:rPr>
      </w:pPr>
    </w:p>
    <w:p w:rsidR="00127EE4" w:rsidRDefault="00127EE4" w:rsidP="008D193D">
      <w:pPr>
        <w:suppressAutoHyphens/>
        <w:spacing w:after="240" w:line="240" w:lineRule="auto"/>
        <w:jc w:val="center"/>
        <w:rPr>
          <w:rFonts w:ascii="Times New Roman" w:hAnsi="Times New Roman"/>
          <w:b/>
          <w:sz w:val="24"/>
          <w:szCs w:val="24"/>
        </w:rPr>
      </w:pPr>
    </w:p>
    <w:p w:rsidR="00127EE4" w:rsidRDefault="00127EE4" w:rsidP="008D193D">
      <w:pPr>
        <w:suppressAutoHyphens/>
        <w:spacing w:after="240" w:line="240" w:lineRule="auto"/>
        <w:jc w:val="center"/>
        <w:rPr>
          <w:rFonts w:ascii="Times New Roman" w:hAnsi="Times New Roman"/>
          <w:b/>
          <w:sz w:val="24"/>
          <w:szCs w:val="24"/>
        </w:rPr>
      </w:pPr>
    </w:p>
    <w:p w:rsidR="00127EE4" w:rsidRDefault="00127EE4" w:rsidP="008D193D">
      <w:pPr>
        <w:suppressAutoHyphens/>
        <w:spacing w:after="240" w:line="240" w:lineRule="auto"/>
        <w:jc w:val="center"/>
        <w:rPr>
          <w:rFonts w:ascii="Times New Roman" w:hAnsi="Times New Roman"/>
          <w:b/>
          <w:sz w:val="24"/>
          <w:szCs w:val="24"/>
        </w:rPr>
      </w:pPr>
    </w:p>
    <w:p w:rsidR="00127EE4" w:rsidRDefault="00127EE4" w:rsidP="008D193D">
      <w:pPr>
        <w:suppressAutoHyphens/>
        <w:spacing w:after="240" w:line="240" w:lineRule="auto"/>
        <w:jc w:val="center"/>
        <w:rPr>
          <w:rFonts w:ascii="Times New Roman" w:hAnsi="Times New Roman"/>
          <w:b/>
          <w:sz w:val="24"/>
          <w:szCs w:val="24"/>
        </w:rPr>
      </w:pPr>
    </w:p>
    <w:p w:rsidR="00127EE4" w:rsidRDefault="00127EE4" w:rsidP="008D193D">
      <w:pPr>
        <w:suppressAutoHyphens/>
        <w:spacing w:after="240" w:line="240" w:lineRule="auto"/>
        <w:jc w:val="center"/>
        <w:rPr>
          <w:rFonts w:ascii="Times New Roman" w:hAnsi="Times New Roman"/>
          <w:b/>
          <w:sz w:val="24"/>
          <w:szCs w:val="24"/>
        </w:rPr>
      </w:pPr>
    </w:p>
    <w:p w:rsidR="00127EE4" w:rsidRDefault="00127EE4" w:rsidP="008D193D">
      <w:pPr>
        <w:suppressAutoHyphens/>
        <w:spacing w:after="240" w:line="240" w:lineRule="auto"/>
        <w:jc w:val="center"/>
        <w:rPr>
          <w:rFonts w:ascii="Times New Roman" w:hAnsi="Times New Roman"/>
          <w:b/>
          <w:sz w:val="24"/>
          <w:szCs w:val="24"/>
        </w:rPr>
      </w:pPr>
    </w:p>
    <w:p w:rsidR="00127EE4" w:rsidRDefault="00127EE4" w:rsidP="008D193D">
      <w:pPr>
        <w:suppressAutoHyphens/>
        <w:spacing w:after="240" w:line="240" w:lineRule="auto"/>
        <w:jc w:val="center"/>
        <w:rPr>
          <w:rFonts w:ascii="Times New Roman" w:hAnsi="Times New Roman"/>
          <w:b/>
          <w:sz w:val="24"/>
          <w:szCs w:val="24"/>
        </w:rPr>
      </w:pPr>
    </w:p>
    <w:p w:rsidR="00127EE4" w:rsidRDefault="00127EE4" w:rsidP="008D193D">
      <w:pPr>
        <w:suppressAutoHyphens/>
        <w:spacing w:after="240" w:line="240" w:lineRule="auto"/>
        <w:jc w:val="center"/>
        <w:rPr>
          <w:rFonts w:ascii="Times New Roman" w:hAnsi="Times New Roman"/>
          <w:b/>
          <w:sz w:val="24"/>
          <w:szCs w:val="24"/>
        </w:rPr>
      </w:pPr>
    </w:p>
    <w:p w:rsidR="00127EE4" w:rsidRDefault="00127EE4" w:rsidP="008D193D">
      <w:pPr>
        <w:suppressAutoHyphens/>
        <w:spacing w:after="240" w:line="240" w:lineRule="auto"/>
        <w:jc w:val="center"/>
        <w:rPr>
          <w:rFonts w:ascii="Times New Roman" w:hAnsi="Times New Roman"/>
          <w:b/>
          <w:sz w:val="24"/>
          <w:szCs w:val="24"/>
        </w:rPr>
      </w:pPr>
    </w:p>
    <w:p w:rsidR="00127EE4" w:rsidRDefault="00127EE4" w:rsidP="008D193D">
      <w:pPr>
        <w:suppressAutoHyphens/>
        <w:spacing w:after="240" w:line="240" w:lineRule="auto"/>
        <w:jc w:val="center"/>
        <w:rPr>
          <w:rFonts w:ascii="Times New Roman" w:hAnsi="Times New Roman"/>
          <w:b/>
          <w:sz w:val="24"/>
          <w:szCs w:val="24"/>
        </w:rPr>
      </w:pPr>
    </w:p>
    <w:p w:rsidR="00127EE4" w:rsidRDefault="00127EE4" w:rsidP="008D193D">
      <w:pPr>
        <w:suppressAutoHyphens/>
        <w:spacing w:after="240" w:line="240" w:lineRule="auto"/>
        <w:jc w:val="center"/>
        <w:rPr>
          <w:rFonts w:ascii="Times New Roman" w:hAnsi="Times New Roman"/>
          <w:b/>
          <w:sz w:val="24"/>
          <w:szCs w:val="24"/>
        </w:rPr>
      </w:pPr>
    </w:p>
    <w:p w:rsidR="00127EE4" w:rsidRDefault="00127EE4" w:rsidP="008D193D">
      <w:pPr>
        <w:suppressAutoHyphens/>
        <w:spacing w:after="240" w:line="240" w:lineRule="auto"/>
        <w:jc w:val="center"/>
        <w:rPr>
          <w:rFonts w:ascii="Times New Roman" w:hAnsi="Times New Roman"/>
          <w:b/>
          <w:sz w:val="24"/>
          <w:szCs w:val="24"/>
        </w:rPr>
      </w:pPr>
    </w:p>
    <w:p w:rsidR="00127EE4" w:rsidRDefault="00127EE4" w:rsidP="008D193D">
      <w:pPr>
        <w:suppressAutoHyphens/>
        <w:spacing w:after="240" w:line="240" w:lineRule="auto"/>
        <w:jc w:val="center"/>
        <w:rPr>
          <w:rFonts w:ascii="Times New Roman" w:hAnsi="Times New Roman"/>
          <w:b/>
          <w:sz w:val="24"/>
          <w:szCs w:val="24"/>
        </w:rPr>
      </w:pPr>
    </w:p>
    <w:p w:rsidR="00127EE4" w:rsidRDefault="00127EE4" w:rsidP="008D193D">
      <w:pPr>
        <w:suppressAutoHyphens/>
        <w:spacing w:after="240" w:line="240" w:lineRule="auto"/>
        <w:jc w:val="center"/>
        <w:rPr>
          <w:rFonts w:ascii="Times New Roman" w:hAnsi="Times New Roman"/>
          <w:b/>
          <w:sz w:val="24"/>
          <w:szCs w:val="24"/>
        </w:rPr>
      </w:pPr>
    </w:p>
    <w:p w:rsidR="00127EE4" w:rsidRDefault="00127EE4" w:rsidP="008D193D">
      <w:pPr>
        <w:suppressAutoHyphens/>
        <w:spacing w:after="240" w:line="240" w:lineRule="auto"/>
        <w:jc w:val="center"/>
        <w:rPr>
          <w:rFonts w:ascii="Times New Roman" w:hAnsi="Times New Roman"/>
          <w:b/>
          <w:sz w:val="24"/>
          <w:szCs w:val="24"/>
        </w:rPr>
      </w:pPr>
    </w:p>
    <w:p w:rsidR="00127EE4" w:rsidRDefault="00127EE4" w:rsidP="008D193D">
      <w:pPr>
        <w:suppressAutoHyphens/>
        <w:spacing w:after="240" w:line="240" w:lineRule="auto"/>
        <w:jc w:val="center"/>
        <w:rPr>
          <w:rFonts w:ascii="Times New Roman" w:hAnsi="Times New Roman"/>
          <w:b/>
          <w:sz w:val="24"/>
          <w:szCs w:val="24"/>
        </w:rPr>
      </w:pPr>
      <w:bookmarkStart w:id="0" w:name="_GoBack"/>
      <w:bookmarkEnd w:id="0"/>
    </w:p>
    <w:p w:rsidR="00050747" w:rsidRDefault="00050747" w:rsidP="008D193D">
      <w:pPr>
        <w:suppressAutoHyphens/>
        <w:spacing w:after="240" w:line="240" w:lineRule="auto"/>
        <w:jc w:val="center"/>
        <w:rPr>
          <w:rFonts w:ascii="Times New Roman" w:hAnsi="Times New Roman"/>
          <w:b/>
          <w:sz w:val="24"/>
          <w:szCs w:val="24"/>
        </w:rPr>
      </w:pPr>
    </w:p>
    <w:p w:rsidR="00050747" w:rsidRDefault="00050747" w:rsidP="008D193D">
      <w:pPr>
        <w:suppressAutoHyphens/>
        <w:spacing w:after="240" w:line="240" w:lineRule="auto"/>
        <w:jc w:val="center"/>
        <w:rPr>
          <w:rFonts w:ascii="Times New Roman" w:hAnsi="Times New Roman"/>
          <w:b/>
          <w:sz w:val="24"/>
          <w:szCs w:val="24"/>
        </w:rPr>
      </w:pPr>
    </w:p>
    <w:p w:rsidR="008D193D" w:rsidRPr="004F3587" w:rsidRDefault="008D193D" w:rsidP="008D193D">
      <w:pPr>
        <w:suppressAutoHyphens/>
        <w:spacing w:after="240" w:line="240" w:lineRule="auto"/>
        <w:jc w:val="center"/>
        <w:rPr>
          <w:rFonts w:ascii="Times New Roman" w:hAnsi="Times New Roman"/>
          <w:b/>
          <w:sz w:val="24"/>
          <w:szCs w:val="24"/>
        </w:rPr>
      </w:pPr>
      <w:r w:rsidRPr="004F3587">
        <w:rPr>
          <w:rFonts w:ascii="Times New Roman" w:hAnsi="Times New Roman"/>
          <w:b/>
          <w:sz w:val="24"/>
          <w:szCs w:val="24"/>
        </w:rPr>
        <w:lastRenderedPageBreak/>
        <w:t>2. СТРУКТУРА И СОДЕРЖАНИЕ УЧЕБНОЙ ДИСЦИПЛИНЫ</w:t>
      </w:r>
    </w:p>
    <w:p w:rsidR="008D193D" w:rsidRPr="004F3587" w:rsidRDefault="008D193D" w:rsidP="008D193D">
      <w:pPr>
        <w:suppressAutoHyphens/>
        <w:spacing w:after="240" w:line="240" w:lineRule="auto"/>
        <w:ind w:firstLine="709"/>
        <w:rPr>
          <w:rFonts w:ascii="Times New Roman" w:hAnsi="Times New Roman"/>
          <w:b/>
          <w:sz w:val="24"/>
          <w:szCs w:val="24"/>
        </w:rPr>
      </w:pPr>
      <w:r w:rsidRPr="004F3587">
        <w:rPr>
          <w:rFonts w:ascii="Times New Roman" w:hAnsi="Times New Roman"/>
          <w:b/>
          <w:sz w:val="24"/>
          <w:szCs w:val="24"/>
        </w:rPr>
        <w:t>2.1. Объем учебной дисциплины и виды учебной работы</w:t>
      </w:r>
    </w:p>
    <w:p w:rsidR="00050747" w:rsidRPr="004320D9"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b/>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608"/>
        <w:gridCol w:w="1731"/>
      </w:tblGrid>
      <w:tr w:rsidR="00050747" w:rsidRPr="004320D9" w:rsidTr="00050747">
        <w:trPr>
          <w:trHeight w:val="164"/>
        </w:trPr>
        <w:tc>
          <w:tcPr>
            <w:tcW w:w="4073" w:type="pct"/>
            <w:vAlign w:val="center"/>
          </w:tcPr>
          <w:p w:rsidR="00050747" w:rsidRPr="00050747" w:rsidRDefault="00050747" w:rsidP="00050747">
            <w:pPr>
              <w:suppressAutoHyphens/>
              <w:rPr>
                <w:rFonts w:ascii="Times New Roman" w:hAnsi="Times New Roman"/>
                <w:b/>
                <w:sz w:val="24"/>
                <w:szCs w:val="24"/>
              </w:rPr>
            </w:pPr>
            <w:r w:rsidRPr="00050747">
              <w:rPr>
                <w:rFonts w:ascii="Times New Roman" w:hAnsi="Times New Roman"/>
                <w:b/>
                <w:sz w:val="24"/>
                <w:szCs w:val="24"/>
              </w:rPr>
              <w:t>Вид учебной работы</w:t>
            </w:r>
          </w:p>
        </w:tc>
        <w:tc>
          <w:tcPr>
            <w:tcW w:w="927" w:type="pct"/>
            <w:vAlign w:val="center"/>
          </w:tcPr>
          <w:p w:rsidR="00050747" w:rsidRPr="00050747" w:rsidRDefault="00050747" w:rsidP="00050747">
            <w:pPr>
              <w:suppressAutoHyphens/>
              <w:rPr>
                <w:rFonts w:ascii="Times New Roman" w:hAnsi="Times New Roman"/>
                <w:b/>
                <w:iCs/>
                <w:sz w:val="24"/>
                <w:szCs w:val="24"/>
              </w:rPr>
            </w:pPr>
            <w:r w:rsidRPr="00050747">
              <w:rPr>
                <w:rFonts w:ascii="Times New Roman" w:hAnsi="Times New Roman"/>
                <w:b/>
                <w:iCs/>
                <w:sz w:val="24"/>
                <w:szCs w:val="24"/>
              </w:rPr>
              <w:t>Объем часов</w:t>
            </w:r>
          </w:p>
        </w:tc>
      </w:tr>
      <w:tr w:rsidR="00050747" w:rsidRPr="004320D9" w:rsidTr="00050747">
        <w:trPr>
          <w:trHeight w:val="65"/>
        </w:trPr>
        <w:tc>
          <w:tcPr>
            <w:tcW w:w="4073" w:type="pct"/>
            <w:vAlign w:val="center"/>
          </w:tcPr>
          <w:p w:rsidR="00050747" w:rsidRPr="00050747" w:rsidRDefault="00050747" w:rsidP="00050747">
            <w:pPr>
              <w:suppressAutoHyphens/>
              <w:rPr>
                <w:rFonts w:ascii="Times New Roman" w:hAnsi="Times New Roman"/>
                <w:b/>
                <w:sz w:val="24"/>
                <w:szCs w:val="24"/>
              </w:rPr>
            </w:pPr>
            <w:r w:rsidRPr="00050747">
              <w:rPr>
                <w:rFonts w:ascii="Times New Roman" w:hAnsi="Times New Roman"/>
                <w:b/>
                <w:sz w:val="24"/>
                <w:szCs w:val="24"/>
              </w:rPr>
              <w:t>Объем образовательной программы учебной дисциплины</w:t>
            </w:r>
          </w:p>
        </w:tc>
        <w:tc>
          <w:tcPr>
            <w:tcW w:w="927" w:type="pct"/>
            <w:vAlign w:val="center"/>
          </w:tcPr>
          <w:p w:rsidR="00050747" w:rsidRPr="00050747" w:rsidRDefault="00050747" w:rsidP="00050747">
            <w:pPr>
              <w:suppressAutoHyphens/>
              <w:jc w:val="center"/>
              <w:rPr>
                <w:rFonts w:ascii="Times New Roman" w:hAnsi="Times New Roman"/>
                <w:b/>
                <w:iCs/>
                <w:sz w:val="24"/>
                <w:szCs w:val="24"/>
              </w:rPr>
            </w:pPr>
            <w:r>
              <w:rPr>
                <w:rFonts w:ascii="Times New Roman" w:hAnsi="Times New Roman"/>
                <w:b/>
                <w:iCs/>
                <w:sz w:val="24"/>
                <w:szCs w:val="24"/>
              </w:rPr>
              <w:t>87</w:t>
            </w:r>
          </w:p>
        </w:tc>
      </w:tr>
      <w:tr w:rsidR="00050747" w:rsidRPr="004320D9" w:rsidTr="00050747">
        <w:trPr>
          <w:trHeight w:val="65"/>
        </w:trPr>
        <w:tc>
          <w:tcPr>
            <w:tcW w:w="5000" w:type="pct"/>
            <w:gridSpan w:val="2"/>
            <w:vAlign w:val="center"/>
          </w:tcPr>
          <w:p w:rsidR="00050747" w:rsidRPr="00050747" w:rsidRDefault="00050747" w:rsidP="00050747">
            <w:pPr>
              <w:suppressAutoHyphens/>
              <w:rPr>
                <w:rFonts w:ascii="Times New Roman" w:hAnsi="Times New Roman"/>
                <w:iCs/>
                <w:sz w:val="24"/>
                <w:szCs w:val="24"/>
              </w:rPr>
            </w:pPr>
            <w:r w:rsidRPr="00050747">
              <w:rPr>
                <w:rFonts w:ascii="Times New Roman" w:hAnsi="Times New Roman"/>
                <w:sz w:val="24"/>
                <w:szCs w:val="24"/>
              </w:rPr>
              <w:t>в том числе:</w:t>
            </w:r>
          </w:p>
        </w:tc>
      </w:tr>
      <w:tr w:rsidR="00050747" w:rsidRPr="004320D9" w:rsidTr="00050747">
        <w:trPr>
          <w:trHeight w:val="65"/>
        </w:trPr>
        <w:tc>
          <w:tcPr>
            <w:tcW w:w="4073" w:type="pct"/>
            <w:vAlign w:val="center"/>
          </w:tcPr>
          <w:p w:rsidR="00050747" w:rsidRPr="00050747" w:rsidRDefault="00050747" w:rsidP="00050747">
            <w:pPr>
              <w:suppressAutoHyphens/>
              <w:rPr>
                <w:rFonts w:ascii="Times New Roman" w:hAnsi="Times New Roman"/>
                <w:sz w:val="24"/>
                <w:szCs w:val="24"/>
              </w:rPr>
            </w:pPr>
            <w:r w:rsidRPr="00050747">
              <w:rPr>
                <w:rFonts w:ascii="Times New Roman" w:hAnsi="Times New Roman"/>
                <w:sz w:val="24"/>
                <w:szCs w:val="24"/>
              </w:rPr>
              <w:t>теоретическое обучение</w:t>
            </w:r>
          </w:p>
        </w:tc>
        <w:tc>
          <w:tcPr>
            <w:tcW w:w="927" w:type="pct"/>
            <w:vAlign w:val="center"/>
          </w:tcPr>
          <w:p w:rsidR="00050747" w:rsidRPr="00050747" w:rsidRDefault="00050747" w:rsidP="00050747">
            <w:pPr>
              <w:suppressAutoHyphens/>
              <w:jc w:val="center"/>
              <w:rPr>
                <w:rFonts w:ascii="Times New Roman" w:hAnsi="Times New Roman"/>
                <w:iCs/>
                <w:sz w:val="24"/>
                <w:szCs w:val="24"/>
              </w:rPr>
            </w:pPr>
            <w:r>
              <w:rPr>
                <w:rFonts w:ascii="Times New Roman" w:hAnsi="Times New Roman"/>
                <w:iCs/>
                <w:sz w:val="24"/>
                <w:szCs w:val="24"/>
              </w:rPr>
              <w:t>48</w:t>
            </w:r>
          </w:p>
        </w:tc>
      </w:tr>
      <w:tr w:rsidR="00050747" w:rsidRPr="004320D9" w:rsidTr="00050747">
        <w:trPr>
          <w:trHeight w:val="124"/>
        </w:trPr>
        <w:tc>
          <w:tcPr>
            <w:tcW w:w="4073" w:type="pct"/>
            <w:vAlign w:val="center"/>
          </w:tcPr>
          <w:p w:rsidR="00050747" w:rsidRPr="00050747" w:rsidRDefault="00050747" w:rsidP="00050747">
            <w:pPr>
              <w:suppressAutoHyphens/>
              <w:rPr>
                <w:rFonts w:ascii="Times New Roman" w:hAnsi="Times New Roman"/>
                <w:sz w:val="24"/>
                <w:szCs w:val="24"/>
              </w:rPr>
            </w:pPr>
            <w:r w:rsidRPr="00050747">
              <w:rPr>
                <w:rFonts w:ascii="Times New Roman" w:hAnsi="Times New Roman"/>
                <w:sz w:val="24"/>
                <w:szCs w:val="24"/>
              </w:rPr>
              <w:t>лабораторные работы</w:t>
            </w:r>
            <w:r w:rsidRPr="00050747">
              <w:rPr>
                <w:rFonts w:ascii="Times New Roman" w:hAnsi="Times New Roman"/>
                <w:i/>
                <w:sz w:val="24"/>
                <w:szCs w:val="24"/>
              </w:rPr>
              <w:t xml:space="preserve"> (если предусмотрено)</w:t>
            </w:r>
          </w:p>
        </w:tc>
        <w:tc>
          <w:tcPr>
            <w:tcW w:w="927" w:type="pct"/>
            <w:vAlign w:val="center"/>
          </w:tcPr>
          <w:p w:rsidR="00050747" w:rsidRPr="00050747" w:rsidRDefault="00050747" w:rsidP="00050747">
            <w:pPr>
              <w:suppressAutoHyphens/>
              <w:jc w:val="center"/>
              <w:rPr>
                <w:rFonts w:ascii="Times New Roman" w:hAnsi="Times New Roman"/>
                <w:iCs/>
                <w:sz w:val="24"/>
                <w:szCs w:val="24"/>
              </w:rPr>
            </w:pPr>
            <w:r w:rsidRPr="00050747">
              <w:rPr>
                <w:rFonts w:ascii="Times New Roman" w:hAnsi="Times New Roman"/>
                <w:iCs/>
                <w:sz w:val="24"/>
                <w:szCs w:val="24"/>
              </w:rPr>
              <w:t>-</w:t>
            </w:r>
          </w:p>
        </w:tc>
      </w:tr>
      <w:tr w:rsidR="00050747" w:rsidRPr="004320D9" w:rsidTr="00050747">
        <w:trPr>
          <w:trHeight w:val="65"/>
        </w:trPr>
        <w:tc>
          <w:tcPr>
            <w:tcW w:w="4073" w:type="pct"/>
            <w:vAlign w:val="center"/>
          </w:tcPr>
          <w:p w:rsidR="00050747" w:rsidRPr="00050747" w:rsidRDefault="00050747" w:rsidP="00050747">
            <w:pPr>
              <w:suppressAutoHyphens/>
              <w:rPr>
                <w:rFonts w:ascii="Times New Roman" w:hAnsi="Times New Roman"/>
                <w:sz w:val="24"/>
                <w:szCs w:val="24"/>
              </w:rPr>
            </w:pPr>
            <w:r w:rsidRPr="00050747">
              <w:rPr>
                <w:rFonts w:ascii="Times New Roman" w:hAnsi="Times New Roman"/>
                <w:sz w:val="24"/>
                <w:szCs w:val="24"/>
              </w:rPr>
              <w:t>практические занятия</w:t>
            </w:r>
            <w:r w:rsidRPr="00050747">
              <w:rPr>
                <w:rFonts w:ascii="Times New Roman" w:hAnsi="Times New Roman"/>
                <w:i/>
                <w:sz w:val="24"/>
                <w:szCs w:val="24"/>
              </w:rPr>
              <w:t xml:space="preserve"> (если предусмотрено)</w:t>
            </w:r>
          </w:p>
        </w:tc>
        <w:tc>
          <w:tcPr>
            <w:tcW w:w="927" w:type="pct"/>
            <w:vAlign w:val="center"/>
          </w:tcPr>
          <w:p w:rsidR="00050747" w:rsidRPr="00050747" w:rsidRDefault="00050747" w:rsidP="00050747">
            <w:pPr>
              <w:suppressAutoHyphens/>
              <w:jc w:val="center"/>
              <w:rPr>
                <w:rFonts w:ascii="Times New Roman" w:hAnsi="Times New Roman"/>
                <w:iCs/>
                <w:sz w:val="24"/>
                <w:szCs w:val="24"/>
              </w:rPr>
            </w:pPr>
            <w:r w:rsidRPr="00050747">
              <w:rPr>
                <w:rFonts w:ascii="Times New Roman" w:hAnsi="Times New Roman"/>
                <w:iCs/>
                <w:sz w:val="24"/>
                <w:szCs w:val="24"/>
              </w:rPr>
              <w:t>10</w:t>
            </w:r>
          </w:p>
        </w:tc>
      </w:tr>
      <w:tr w:rsidR="00050747" w:rsidRPr="004320D9" w:rsidTr="00050747">
        <w:trPr>
          <w:trHeight w:val="133"/>
        </w:trPr>
        <w:tc>
          <w:tcPr>
            <w:tcW w:w="4073" w:type="pct"/>
            <w:vAlign w:val="center"/>
          </w:tcPr>
          <w:p w:rsidR="00050747" w:rsidRPr="00050747" w:rsidRDefault="00050747" w:rsidP="00050747">
            <w:pPr>
              <w:suppressAutoHyphens/>
              <w:rPr>
                <w:rFonts w:ascii="Times New Roman" w:hAnsi="Times New Roman"/>
                <w:sz w:val="24"/>
                <w:szCs w:val="24"/>
              </w:rPr>
            </w:pPr>
            <w:r w:rsidRPr="00050747">
              <w:rPr>
                <w:rFonts w:ascii="Times New Roman" w:hAnsi="Times New Roman"/>
                <w:sz w:val="24"/>
                <w:szCs w:val="24"/>
              </w:rPr>
              <w:t xml:space="preserve">курсовая работа (проект) </w:t>
            </w:r>
            <w:r w:rsidRPr="00050747">
              <w:rPr>
                <w:rFonts w:ascii="Times New Roman" w:hAnsi="Times New Roman"/>
                <w:i/>
                <w:sz w:val="24"/>
                <w:szCs w:val="24"/>
              </w:rPr>
              <w:t>(если предусмотрено для специальностей</w:t>
            </w:r>
            <w:r w:rsidRPr="00050747">
              <w:rPr>
                <w:rFonts w:ascii="Times New Roman" w:hAnsi="Times New Roman"/>
                <w:sz w:val="24"/>
                <w:szCs w:val="24"/>
              </w:rPr>
              <w:t>)</w:t>
            </w:r>
          </w:p>
        </w:tc>
        <w:tc>
          <w:tcPr>
            <w:tcW w:w="927" w:type="pct"/>
            <w:vAlign w:val="center"/>
          </w:tcPr>
          <w:p w:rsidR="00050747" w:rsidRPr="00050747" w:rsidRDefault="00050747" w:rsidP="00050747">
            <w:pPr>
              <w:suppressAutoHyphens/>
              <w:jc w:val="center"/>
              <w:rPr>
                <w:rFonts w:ascii="Times New Roman" w:hAnsi="Times New Roman"/>
                <w:iCs/>
                <w:sz w:val="24"/>
                <w:szCs w:val="24"/>
              </w:rPr>
            </w:pPr>
            <w:r w:rsidRPr="00050747">
              <w:rPr>
                <w:rFonts w:ascii="Times New Roman" w:hAnsi="Times New Roman"/>
                <w:iCs/>
                <w:sz w:val="24"/>
                <w:szCs w:val="24"/>
              </w:rPr>
              <w:t>-</w:t>
            </w:r>
          </w:p>
        </w:tc>
      </w:tr>
      <w:tr w:rsidR="00050747" w:rsidRPr="004320D9" w:rsidTr="00050747">
        <w:trPr>
          <w:trHeight w:val="109"/>
        </w:trPr>
        <w:tc>
          <w:tcPr>
            <w:tcW w:w="4073" w:type="pct"/>
            <w:vAlign w:val="center"/>
          </w:tcPr>
          <w:p w:rsidR="00050747" w:rsidRPr="00050747" w:rsidRDefault="00050747" w:rsidP="00050747">
            <w:pPr>
              <w:suppressAutoHyphens/>
              <w:rPr>
                <w:rFonts w:ascii="Times New Roman" w:hAnsi="Times New Roman"/>
                <w:sz w:val="24"/>
                <w:szCs w:val="24"/>
              </w:rPr>
            </w:pPr>
            <w:r w:rsidRPr="00050747">
              <w:rPr>
                <w:rFonts w:ascii="Times New Roman" w:hAnsi="Times New Roman"/>
                <w:sz w:val="24"/>
                <w:szCs w:val="24"/>
              </w:rPr>
              <w:t>контрольная работа</w:t>
            </w:r>
            <w:r w:rsidRPr="00050747">
              <w:rPr>
                <w:rFonts w:ascii="Times New Roman" w:hAnsi="Times New Roman"/>
                <w:i/>
                <w:sz w:val="24"/>
                <w:szCs w:val="24"/>
              </w:rPr>
              <w:t xml:space="preserve"> (если предусмотрено)</w:t>
            </w:r>
          </w:p>
        </w:tc>
        <w:tc>
          <w:tcPr>
            <w:tcW w:w="927" w:type="pct"/>
            <w:vAlign w:val="center"/>
          </w:tcPr>
          <w:p w:rsidR="00050747" w:rsidRPr="00050747" w:rsidRDefault="00050747" w:rsidP="00050747">
            <w:pPr>
              <w:suppressAutoHyphens/>
              <w:jc w:val="center"/>
              <w:rPr>
                <w:rFonts w:ascii="Times New Roman" w:hAnsi="Times New Roman"/>
                <w:iCs/>
                <w:sz w:val="24"/>
                <w:szCs w:val="24"/>
              </w:rPr>
            </w:pPr>
            <w:r w:rsidRPr="00050747">
              <w:rPr>
                <w:rFonts w:ascii="Times New Roman" w:hAnsi="Times New Roman"/>
                <w:iCs/>
                <w:sz w:val="24"/>
                <w:szCs w:val="24"/>
              </w:rPr>
              <w:t>-</w:t>
            </w:r>
          </w:p>
        </w:tc>
      </w:tr>
      <w:tr w:rsidR="00050747" w:rsidRPr="004320D9" w:rsidTr="00050747">
        <w:trPr>
          <w:trHeight w:val="113"/>
        </w:trPr>
        <w:tc>
          <w:tcPr>
            <w:tcW w:w="4073" w:type="pct"/>
            <w:vAlign w:val="center"/>
          </w:tcPr>
          <w:p w:rsidR="00050747" w:rsidRPr="00050747" w:rsidRDefault="00050747" w:rsidP="00050747">
            <w:pPr>
              <w:suppressAutoHyphens/>
              <w:rPr>
                <w:rFonts w:ascii="Times New Roman" w:hAnsi="Times New Roman"/>
                <w:i/>
                <w:sz w:val="24"/>
                <w:szCs w:val="24"/>
              </w:rPr>
            </w:pPr>
            <w:r w:rsidRPr="00050747">
              <w:rPr>
                <w:rFonts w:ascii="Times New Roman" w:hAnsi="Times New Roman"/>
                <w:i/>
                <w:sz w:val="24"/>
                <w:szCs w:val="24"/>
              </w:rPr>
              <w:t xml:space="preserve">Самостоятельная работа </w:t>
            </w:r>
          </w:p>
        </w:tc>
        <w:tc>
          <w:tcPr>
            <w:tcW w:w="927" w:type="pct"/>
            <w:vAlign w:val="center"/>
          </w:tcPr>
          <w:p w:rsidR="00050747" w:rsidRPr="00050747" w:rsidRDefault="00050747" w:rsidP="00050747">
            <w:pPr>
              <w:suppressAutoHyphens/>
              <w:jc w:val="center"/>
              <w:rPr>
                <w:rFonts w:ascii="Times New Roman" w:hAnsi="Times New Roman"/>
                <w:iCs/>
                <w:sz w:val="24"/>
                <w:szCs w:val="24"/>
              </w:rPr>
            </w:pPr>
            <w:r w:rsidRPr="00050747">
              <w:rPr>
                <w:rFonts w:ascii="Times New Roman" w:hAnsi="Times New Roman"/>
                <w:iCs/>
                <w:sz w:val="24"/>
                <w:szCs w:val="24"/>
              </w:rPr>
              <w:t>-</w:t>
            </w:r>
          </w:p>
        </w:tc>
      </w:tr>
      <w:tr w:rsidR="00050747" w:rsidRPr="004320D9" w:rsidTr="00050747">
        <w:trPr>
          <w:trHeight w:val="454"/>
        </w:trPr>
        <w:tc>
          <w:tcPr>
            <w:tcW w:w="4073" w:type="pct"/>
            <w:vAlign w:val="center"/>
          </w:tcPr>
          <w:p w:rsidR="00050747" w:rsidRPr="00050747" w:rsidRDefault="00050747" w:rsidP="00050747">
            <w:pPr>
              <w:suppressAutoHyphens/>
              <w:rPr>
                <w:rFonts w:ascii="Times New Roman" w:hAnsi="Times New Roman"/>
                <w:i/>
                <w:sz w:val="24"/>
                <w:szCs w:val="24"/>
              </w:rPr>
            </w:pPr>
            <w:r w:rsidRPr="00050747">
              <w:rPr>
                <w:rFonts w:ascii="Times New Roman" w:hAnsi="Times New Roman"/>
                <w:b/>
                <w:iCs/>
                <w:sz w:val="24"/>
                <w:szCs w:val="24"/>
              </w:rPr>
              <w:t>Итоговая аттестация</w:t>
            </w:r>
          </w:p>
        </w:tc>
        <w:tc>
          <w:tcPr>
            <w:tcW w:w="927" w:type="pct"/>
            <w:vAlign w:val="center"/>
          </w:tcPr>
          <w:p w:rsidR="00050747" w:rsidRPr="00050747" w:rsidRDefault="0099493C" w:rsidP="00050747">
            <w:pPr>
              <w:suppressAutoHyphens/>
              <w:jc w:val="center"/>
              <w:rPr>
                <w:rFonts w:ascii="Times New Roman" w:hAnsi="Times New Roman"/>
                <w:iCs/>
                <w:sz w:val="24"/>
                <w:szCs w:val="24"/>
              </w:rPr>
            </w:pPr>
            <w:r>
              <w:rPr>
                <w:rFonts w:ascii="Times New Roman" w:hAnsi="Times New Roman"/>
                <w:iCs/>
                <w:sz w:val="24"/>
                <w:szCs w:val="24"/>
              </w:rPr>
              <w:t>экзамен</w:t>
            </w:r>
          </w:p>
        </w:tc>
      </w:tr>
    </w:tbl>
    <w:p w:rsidR="00050747" w:rsidRPr="004320D9"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050747" w:rsidRPr="004320D9" w:rsidRDefault="00050747" w:rsidP="00050747">
      <w:pPr>
        <w:tabs>
          <w:tab w:val="left" w:pos="1276"/>
        </w:tabs>
        <w:suppressAutoHyphens/>
        <w:jc w:val="both"/>
      </w:pPr>
    </w:p>
    <w:p w:rsidR="00050747" w:rsidRPr="004320D9" w:rsidRDefault="00050747" w:rsidP="00050747">
      <w:pPr>
        <w:tabs>
          <w:tab w:val="left" w:pos="1276"/>
        </w:tabs>
        <w:suppressAutoHyphens/>
        <w:jc w:val="both"/>
      </w:pPr>
    </w:p>
    <w:p w:rsidR="008D193D" w:rsidRPr="004F3587" w:rsidRDefault="008D193D" w:rsidP="008D193D">
      <w:pPr>
        <w:rPr>
          <w:rFonts w:ascii="Times New Roman" w:hAnsi="Times New Roman"/>
          <w:b/>
          <w:i/>
        </w:rPr>
        <w:sectPr w:rsidR="008D193D" w:rsidRPr="004F3587" w:rsidSect="00050747">
          <w:footerReference w:type="default" r:id="rId7"/>
          <w:pgSz w:w="11906" w:h="16838"/>
          <w:pgMar w:top="1134" w:right="850" w:bottom="284" w:left="1701" w:header="708" w:footer="708" w:gutter="0"/>
          <w:cols w:space="720"/>
          <w:docGrid w:linePitch="299"/>
        </w:sectPr>
      </w:pPr>
    </w:p>
    <w:p w:rsidR="008D193D" w:rsidRPr="00DD0399" w:rsidRDefault="008D193D" w:rsidP="008D193D">
      <w:pPr>
        <w:ind w:firstLine="709"/>
        <w:rPr>
          <w:rFonts w:ascii="Times New Roman" w:hAnsi="Times New Roman"/>
          <w:b/>
          <w:sz w:val="24"/>
          <w:szCs w:val="24"/>
        </w:rPr>
      </w:pPr>
      <w:r w:rsidRPr="00DD0399">
        <w:rPr>
          <w:rFonts w:ascii="Times New Roman" w:hAnsi="Times New Roman"/>
          <w:b/>
          <w:sz w:val="24"/>
          <w:szCs w:val="24"/>
        </w:rPr>
        <w:lastRenderedPageBreak/>
        <w:t xml:space="preserve">2.2. Тематический план и содержание учебной дисциплины </w:t>
      </w: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9497"/>
        <w:gridCol w:w="1701"/>
        <w:gridCol w:w="1984"/>
      </w:tblGrid>
      <w:tr w:rsidR="00050747" w:rsidRPr="00050747" w:rsidTr="008A289C">
        <w:trPr>
          <w:trHeight w:val="20"/>
        </w:trPr>
        <w:tc>
          <w:tcPr>
            <w:tcW w:w="2122"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50747">
              <w:rPr>
                <w:rFonts w:ascii="Times New Roman" w:hAnsi="Times New Roman"/>
                <w:b/>
                <w:bCs/>
                <w:sz w:val="24"/>
                <w:szCs w:val="24"/>
              </w:rPr>
              <w:t>Наименование разделов и тем</w:t>
            </w:r>
          </w:p>
        </w:tc>
        <w:tc>
          <w:tcPr>
            <w:tcW w:w="9497"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50747">
              <w:rPr>
                <w:rFonts w:ascii="Times New Roman" w:hAnsi="Times New Roman"/>
                <w:b/>
                <w:bCs/>
                <w:sz w:val="24"/>
                <w:szCs w:val="24"/>
              </w:rPr>
              <w:t>Содержание учебного материала, самостоятельная работа обучающихся.</w:t>
            </w:r>
          </w:p>
        </w:tc>
        <w:tc>
          <w:tcPr>
            <w:tcW w:w="1701"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50747">
              <w:rPr>
                <w:rFonts w:ascii="Times New Roman" w:hAnsi="Times New Roman"/>
                <w:b/>
                <w:bCs/>
                <w:sz w:val="24"/>
                <w:szCs w:val="24"/>
              </w:rPr>
              <w:t>Объем часов</w:t>
            </w:r>
          </w:p>
        </w:tc>
        <w:tc>
          <w:tcPr>
            <w:tcW w:w="1984"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DD0399">
              <w:rPr>
                <w:rFonts w:ascii="Times New Roman" w:hAnsi="Times New Roman"/>
                <w:b/>
                <w:bCs/>
                <w:sz w:val="24"/>
                <w:szCs w:val="24"/>
              </w:rPr>
              <w:t>Коды компетенций и личностных результатов,</w:t>
            </w:r>
            <w:r w:rsidRPr="00050747">
              <w:rPr>
                <w:rFonts w:ascii="Times New Roman" w:hAnsi="Times New Roman"/>
                <w:b/>
                <w:bCs/>
                <w:sz w:val="24"/>
                <w:szCs w:val="24"/>
              </w:rPr>
              <w:t xml:space="preserve"> формированию которых способствует элемент программы</w:t>
            </w:r>
          </w:p>
        </w:tc>
      </w:tr>
      <w:tr w:rsidR="00050747" w:rsidRPr="00050747" w:rsidTr="008A289C">
        <w:trPr>
          <w:trHeight w:val="20"/>
        </w:trPr>
        <w:tc>
          <w:tcPr>
            <w:tcW w:w="2122"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r w:rsidRPr="00050747">
              <w:rPr>
                <w:rFonts w:ascii="Times New Roman" w:hAnsi="Times New Roman"/>
                <w:b/>
                <w:bCs/>
                <w:sz w:val="20"/>
                <w:szCs w:val="20"/>
              </w:rPr>
              <w:t>1</w:t>
            </w:r>
          </w:p>
        </w:tc>
        <w:tc>
          <w:tcPr>
            <w:tcW w:w="9497"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r w:rsidRPr="00050747">
              <w:rPr>
                <w:rFonts w:ascii="Times New Roman" w:hAnsi="Times New Roman"/>
                <w:b/>
                <w:bCs/>
                <w:sz w:val="20"/>
                <w:szCs w:val="20"/>
              </w:rPr>
              <w:t>2</w:t>
            </w:r>
          </w:p>
        </w:tc>
        <w:tc>
          <w:tcPr>
            <w:tcW w:w="1701"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r w:rsidRPr="00050747">
              <w:rPr>
                <w:rFonts w:ascii="Times New Roman" w:hAnsi="Times New Roman"/>
                <w:b/>
                <w:bCs/>
                <w:sz w:val="20"/>
                <w:szCs w:val="20"/>
              </w:rPr>
              <w:t>3</w:t>
            </w:r>
          </w:p>
        </w:tc>
        <w:tc>
          <w:tcPr>
            <w:tcW w:w="1984"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r w:rsidRPr="00050747">
              <w:rPr>
                <w:rFonts w:ascii="Times New Roman" w:hAnsi="Times New Roman"/>
                <w:b/>
                <w:bCs/>
                <w:sz w:val="20"/>
                <w:szCs w:val="20"/>
              </w:rPr>
              <w:t>4</w:t>
            </w:r>
          </w:p>
        </w:tc>
      </w:tr>
      <w:tr w:rsidR="00050747" w:rsidRPr="00050747" w:rsidTr="008A289C">
        <w:trPr>
          <w:trHeight w:val="263"/>
        </w:trPr>
        <w:tc>
          <w:tcPr>
            <w:tcW w:w="2122" w:type="dxa"/>
            <w:vMerge w:val="restart"/>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r w:rsidRPr="00050747">
              <w:rPr>
                <w:rFonts w:ascii="Times New Roman" w:hAnsi="Times New Roman"/>
                <w:b/>
                <w:bCs/>
                <w:sz w:val="20"/>
                <w:szCs w:val="20"/>
              </w:rPr>
              <w:t>Введение.</w:t>
            </w:r>
          </w:p>
        </w:tc>
        <w:tc>
          <w:tcPr>
            <w:tcW w:w="9497"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r w:rsidRPr="00050747">
              <w:rPr>
                <w:rFonts w:ascii="Times New Roman" w:hAnsi="Times New Roman"/>
                <w:b/>
                <w:bCs/>
                <w:sz w:val="20"/>
                <w:szCs w:val="20"/>
              </w:rPr>
              <w:t>Содержание учебного материала.</w:t>
            </w:r>
          </w:p>
        </w:tc>
        <w:tc>
          <w:tcPr>
            <w:tcW w:w="1701"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u w:val="single"/>
              </w:rPr>
            </w:pPr>
          </w:p>
        </w:tc>
        <w:tc>
          <w:tcPr>
            <w:tcW w:w="1984"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u w:val="single"/>
              </w:rPr>
            </w:pPr>
          </w:p>
        </w:tc>
      </w:tr>
      <w:tr w:rsidR="00050747" w:rsidRPr="00050747" w:rsidTr="008A289C">
        <w:trPr>
          <w:trHeight w:val="964"/>
        </w:trPr>
        <w:tc>
          <w:tcPr>
            <w:tcW w:w="2122"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c>
          <w:tcPr>
            <w:tcW w:w="9497" w:type="dxa"/>
          </w:tcPr>
          <w:p w:rsidR="00050747" w:rsidRPr="00050747" w:rsidRDefault="00050747" w:rsidP="00050747">
            <w:pPr>
              <w:autoSpaceDE w:val="0"/>
              <w:autoSpaceDN w:val="0"/>
              <w:adjustRightInd w:val="0"/>
              <w:snapToGrid w:val="0"/>
              <w:spacing w:after="0" w:line="240" w:lineRule="auto"/>
              <w:jc w:val="both"/>
              <w:rPr>
                <w:rFonts w:ascii="Times New Roman" w:hAnsi="Times New Roman"/>
                <w:bCs/>
                <w:sz w:val="20"/>
                <w:szCs w:val="20"/>
              </w:rPr>
            </w:pPr>
            <w:r w:rsidRPr="00050747">
              <w:rPr>
                <w:rFonts w:ascii="Times New Roman" w:eastAsia="Century Schoolbook" w:hAnsi="Times New Roman"/>
                <w:sz w:val="20"/>
                <w:szCs w:val="20"/>
                <w:lang w:bidi="ru-RU"/>
              </w:rPr>
              <w:t>Содержание учебной дисциплины «Экономика» и ее задачи при освоении обучаю</w:t>
            </w:r>
            <w:r w:rsidRPr="00050747">
              <w:rPr>
                <w:rFonts w:ascii="Times New Roman" w:eastAsia="Century Schoolbook" w:hAnsi="Times New Roman"/>
                <w:sz w:val="20"/>
                <w:szCs w:val="20"/>
                <w:lang w:bidi="ru-RU"/>
              </w:rPr>
              <w:softHyphen/>
              <w:t>щимися профессий СПО и специальностей СПО для подготовки специалистов в усло</w:t>
            </w:r>
            <w:r w:rsidRPr="00050747">
              <w:rPr>
                <w:rFonts w:ascii="Times New Roman" w:eastAsia="Century Schoolbook" w:hAnsi="Times New Roman"/>
                <w:sz w:val="20"/>
                <w:szCs w:val="20"/>
                <w:lang w:bidi="ru-RU"/>
              </w:rPr>
              <w:softHyphen/>
              <w:t>виях многообразия и равноправия различных форм собственности. Связь с другими учебными дисциплинами, теорией и практикой рыночной экономики. Место и роль знаний по экономике в жизни общества.</w:t>
            </w:r>
          </w:p>
        </w:tc>
        <w:tc>
          <w:tcPr>
            <w:tcW w:w="1701" w:type="dxa"/>
          </w:tcPr>
          <w:p w:rsidR="00050747" w:rsidRPr="00050747" w:rsidRDefault="00386F95"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r>
              <w:rPr>
                <w:rFonts w:ascii="Times New Roman" w:hAnsi="Times New Roman"/>
                <w:b/>
                <w:bCs/>
                <w:sz w:val="20"/>
                <w:szCs w:val="20"/>
              </w:rPr>
              <w:t>1</w:t>
            </w:r>
          </w:p>
        </w:tc>
        <w:tc>
          <w:tcPr>
            <w:tcW w:w="1984" w:type="dxa"/>
            <w:vMerge w:val="restart"/>
          </w:tcPr>
          <w:p w:rsid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rPr>
            </w:pPr>
            <w:r w:rsidRPr="00050747">
              <w:rPr>
                <w:rFonts w:ascii="Times New Roman" w:hAnsi="Times New Roman"/>
                <w:b/>
                <w:sz w:val="20"/>
                <w:szCs w:val="20"/>
              </w:rPr>
              <w:t>ОК.1, ОК.2, ОК.3, ОК.4, ОК.5, ОК.6, ОК.7, ОК.9, ОК.10</w:t>
            </w:r>
          </w:p>
          <w:p w:rsidR="008A289C" w:rsidRPr="00050747" w:rsidRDefault="008A289C"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r>
              <w:rPr>
                <w:rFonts w:ascii="Times New Roman" w:hAnsi="Times New Roman"/>
                <w:b/>
                <w:sz w:val="20"/>
                <w:szCs w:val="20"/>
              </w:rPr>
              <w:t xml:space="preserve">ЛР 1-ЛР </w:t>
            </w:r>
            <w:proofErr w:type="gramStart"/>
            <w:r>
              <w:rPr>
                <w:rFonts w:ascii="Times New Roman" w:hAnsi="Times New Roman"/>
                <w:b/>
                <w:sz w:val="20"/>
                <w:szCs w:val="20"/>
              </w:rPr>
              <w:t>12,ЛР</w:t>
            </w:r>
            <w:proofErr w:type="gramEnd"/>
            <w:r>
              <w:rPr>
                <w:rFonts w:ascii="Times New Roman" w:hAnsi="Times New Roman"/>
                <w:b/>
                <w:sz w:val="20"/>
                <w:szCs w:val="20"/>
              </w:rPr>
              <w:t xml:space="preserve"> 13,ЛР 15,ЛР 16,ЛР 17,ЛР 18,ЛР 22</w:t>
            </w:r>
          </w:p>
        </w:tc>
      </w:tr>
      <w:tr w:rsidR="00050747" w:rsidRPr="00050747" w:rsidTr="008A289C">
        <w:trPr>
          <w:trHeight w:val="157"/>
        </w:trPr>
        <w:tc>
          <w:tcPr>
            <w:tcW w:w="2122"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c>
          <w:tcPr>
            <w:tcW w:w="9497"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0"/>
                <w:szCs w:val="20"/>
              </w:rPr>
            </w:pPr>
            <w:r w:rsidRPr="00050747">
              <w:rPr>
                <w:rFonts w:ascii="Times New Roman" w:hAnsi="Times New Roman"/>
                <w:b/>
                <w:bCs/>
                <w:sz w:val="20"/>
                <w:szCs w:val="20"/>
              </w:rPr>
              <w:t>В том числе, практических занятий и лабораторных работ</w:t>
            </w:r>
          </w:p>
        </w:tc>
        <w:tc>
          <w:tcPr>
            <w:tcW w:w="1701"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r w:rsidRPr="00050747">
              <w:rPr>
                <w:rFonts w:ascii="Times New Roman" w:hAnsi="Times New Roman"/>
                <w:bCs/>
                <w:sz w:val="20"/>
                <w:szCs w:val="20"/>
              </w:rPr>
              <w:t>0</w:t>
            </w:r>
          </w:p>
        </w:tc>
        <w:tc>
          <w:tcPr>
            <w:tcW w:w="1984"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0"/>
                <w:szCs w:val="20"/>
              </w:rPr>
            </w:pPr>
          </w:p>
        </w:tc>
      </w:tr>
      <w:tr w:rsidR="00050747" w:rsidRPr="00050747" w:rsidTr="008A289C">
        <w:trPr>
          <w:trHeight w:val="191"/>
        </w:trPr>
        <w:tc>
          <w:tcPr>
            <w:tcW w:w="2122"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c>
          <w:tcPr>
            <w:tcW w:w="9497"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0"/>
                <w:szCs w:val="20"/>
              </w:rPr>
            </w:pPr>
            <w:r w:rsidRPr="00050747">
              <w:rPr>
                <w:rFonts w:ascii="Times New Roman" w:hAnsi="Times New Roman"/>
                <w:b/>
                <w:bCs/>
                <w:sz w:val="20"/>
                <w:szCs w:val="20"/>
              </w:rPr>
              <w:t xml:space="preserve"> Самостоятельная работа обучающихся</w:t>
            </w:r>
          </w:p>
        </w:tc>
        <w:tc>
          <w:tcPr>
            <w:tcW w:w="1701"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r w:rsidRPr="00050747">
              <w:rPr>
                <w:rFonts w:ascii="Times New Roman" w:hAnsi="Times New Roman"/>
                <w:bCs/>
                <w:sz w:val="20"/>
                <w:szCs w:val="20"/>
              </w:rPr>
              <w:t>0</w:t>
            </w:r>
          </w:p>
        </w:tc>
        <w:tc>
          <w:tcPr>
            <w:tcW w:w="1984"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0"/>
                <w:szCs w:val="20"/>
              </w:rPr>
            </w:pPr>
          </w:p>
        </w:tc>
      </w:tr>
      <w:tr w:rsidR="00050747" w:rsidRPr="00050747" w:rsidTr="008A289C">
        <w:trPr>
          <w:trHeight w:val="175"/>
        </w:trPr>
        <w:tc>
          <w:tcPr>
            <w:tcW w:w="11619" w:type="dxa"/>
            <w:gridSpan w:val="2"/>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r w:rsidRPr="00050747">
              <w:rPr>
                <w:rFonts w:ascii="Times New Roman" w:hAnsi="Times New Roman"/>
                <w:b/>
                <w:bCs/>
                <w:sz w:val="20"/>
                <w:szCs w:val="20"/>
              </w:rPr>
              <w:t xml:space="preserve">Раздел 1. </w:t>
            </w:r>
            <w:r w:rsidRPr="00050747">
              <w:rPr>
                <w:rFonts w:ascii="Times New Roman" w:hAnsi="Times New Roman"/>
                <w:b/>
                <w:sz w:val="20"/>
                <w:szCs w:val="20"/>
              </w:rPr>
              <w:t>Экономика и экономическая наука</w:t>
            </w:r>
          </w:p>
        </w:tc>
        <w:tc>
          <w:tcPr>
            <w:tcW w:w="1701"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u w:val="single"/>
              </w:rPr>
            </w:pPr>
          </w:p>
        </w:tc>
        <w:tc>
          <w:tcPr>
            <w:tcW w:w="1984"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0"/>
                <w:szCs w:val="20"/>
              </w:rPr>
            </w:pPr>
          </w:p>
        </w:tc>
      </w:tr>
      <w:tr w:rsidR="00050747" w:rsidRPr="00050747" w:rsidTr="008A289C">
        <w:trPr>
          <w:trHeight w:val="192"/>
        </w:trPr>
        <w:tc>
          <w:tcPr>
            <w:tcW w:w="2122" w:type="dxa"/>
            <w:vMerge w:val="restart"/>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r w:rsidRPr="00050747">
              <w:rPr>
                <w:rFonts w:ascii="Times New Roman" w:hAnsi="Times New Roman"/>
                <w:b/>
                <w:bCs/>
                <w:sz w:val="20"/>
                <w:szCs w:val="20"/>
              </w:rPr>
              <w:t>Тема 1.1</w:t>
            </w:r>
          </w:p>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r w:rsidRPr="00050747">
              <w:rPr>
                <w:rFonts w:ascii="Times New Roman" w:hAnsi="Times New Roman"/>
                <w:b/>
                <w:bCs/>
                <w:sz w:val="20"/>
                <w:szCs w:val="20"/>
                <w:lang w:bidi="ru-RU"/>
              </w:rPr>
              <w:t>Основные понятия рыночной экономики</w:t>
            </w:r>
          </w:p>
        </w:tc>
        <w:tc>
          <w:tcPr>
            <w:tcW w:w="9497" w:type="dxa"/>
          </w:tcPr>
          <w:p w:rsidR="00050747" w:rsidRPr="00050747" w:rsidRDefault="00050747" w:rsidP="00050747">
            <w:pPr>
              <w:spacing w:after="0" w:line="240" w:lineRule="auto"/>
              <w:rPr>
                <w:rFonts w:ascii="Times New Roman" w:hAnsi="Times New Roman"/>
                <w:b/>
                <w:sz w:val="20"/>
                <w:szCs w:val="20"/>
                <w:lang w:eastAsia="ar-SA"/>
              </w:rPr>
            </w:pPr>
            <w:r w:rsidRPr="00050747">
              <w:rPr>
                <w:rFonts w:ascii="Times New Roman" w:hAnsi="Times New Roman"/>
                <w:b/>
                <w:sz w:val="20"/>
                <w:szCs w:val="20"/>
                <w:lang w:eastAsia="ar-SA"/>
              </w:rPr>
              <w:t>Содержание учебного материала</w:t>
            </w:r>
          </w:p>
        </w:tc>
        <w:tc>
          <w:tcPr>
            <w:tcW w:w="1701" w:type="dxa"/>
            <w:vMerge w:val="restart"/>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r w:rsidRPr="00050747">
              <w:rPr>
                <w:rFonts w:ascii="Times New Roman" w:hAnsi="Times New Roman"/>
                <w:b/>
                <w:bCs/>
                <w:sz w:val="20"/>
                <w:szCs w:val="20"/>
              </w:rPr>
              <w:t>2</w:t>
            </w:r>
          </w:p>
        </w:tc>
        <w:tc>
          <w:tcPr>
            <w:tcW w:w="1984" w:type="dxa"/>
            <w:vMerge w:val="restart"/>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r w:rsidRPr="00050747">
              <w:rPr>
                <w:rFonts w:ascii="Times New Roman" w:hAnsi="Times New Roman"/>
                <w:b/>
                <w:sz w:val="20"/>
                <w:szCs w:val="20"/>
              </w:rPr>
              <w:t>ОК.1, ОК.2, ОК.3, ОК.4, ОК.5, ОК.6, ОК.7, ОК.9, ОК.10</w:t>
            </w:r>
            <w:r w:rsidR="008A289C">
              <w:rPr>
                <w:rFonts w:ascii="Times New Roman" w:hAnsi="Times New Roman"/>
                <w:b/>
                <w:sz w:val="20"/>
                <w:szCs w:val="20"/>
              </w:rPr>
              <w:t xml:space="preserve"> ЛР 1-ЛР </w:t>
            </w:r>
            <w:proofErr w:type="gramStart"/>
            <w:r w:rsidR="008A289C">
              <w:rPr>
                <w:rFonts w:ascii="Times New Roman" w:hAnsi="Times New Roman"/>
                <w:b/>
                <w:sz w:val="20"/>
                <w:szCs w:val="20"/>
              </w:rPr>
              <w:t>12,ЛР</w:t>
            </w:r>
            <w:proofErr w:type="gramEnd"/>
            <w:r w:rsidR="008A289C">
              <w:rPr>
                <w:rFonts w:ascii="Times New Roman" w:hAnsi="Times New Roman"/>
                <w:b/>
                <w:sz w:val="20"/>
                <w:szCs w:val="20"/>
              </w:rPr>
              <w:t xml:space="preserve"> 13,ЛР 15,ЛР 16,ЛР 17,ЛР 18,ЛР 22</w:t>
            </w:r>
          </w:p>
        </w:tc>
      </w:tr>
      <w:tr w:rsidR="00050747" w:rsidRPr="00050747" w:rsidTr="008A289C">
        <w:trPr>
          <w:trHeight w:val="222"/>
        </w:trPr>
        <w:tc>
          <w:tcPr>
            <w:tcW w:w="2122"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p>
        </w:tc>
        <w:tc>
          <w:tcPr>
            <w:tcW w:w="9497" w:type="dxa"/>
          </w:tcPr>
          <w:p w:rsidR="00050747" w:rsidRPr="00050747" w:rsidRDefault="00050747" w:rsidP="00050747">
            <w:pPr>
              <w:widowControl w:val="0"/>
              <w:spacing w:after="0" w:line="230" w:lineRule="exact"/>
              <w:jc w:val="both"/>
              <w:rPr>
                <w:rFonts w:ascii="Times New Roman" w:hAnsi="Times New Roman"/>
                <w:sz w:val="20"/>
                <w:szCs w:val="20"/>
              </w:rPr>
            </w:pPr>
            <w:r w:rsidRPr="00050747">
              <w:rPr>
                <w:rFonts w:ascii="Times New Roman" w:eastAsia="Century Schoolbook" w:hAnsi="Times New Roman"/>
                <w:sz w:val="20"/>
                <w:szCs w:val="20"/>
                <w:lang w:bidi="ru-RU"/>
              </w:rPr>
              <w:t>Понятие экономики. Экономические потребности общества. Свободные и экономи</w:t>
            </w:r>
            <w:r w:rsidRPr="00050747">
              <w:rPr>
                <w:rFonts w:ascii="Times New Roman" w:eastAsia="Century Schoolbook" w:hAnsi="Times New Roman"/>
                <w:sz w:val="20"/>
                <w:szCs w:val="20"/>
                <w:lang w:bidi="ru-RU"/>
              </w:rPr>
              <w:softHyphen/>
              <w:t xml:space="preserve">ческие блага общества. Важнейшие экономические ресурсы: труд, земля, капитал, предпринимательство. Ограниченность экономических ресурсов — главная проблема экономики. Границы производственных возможностей. </w:t>
            </w:r>
          </w:p>
        </w:tc>
        <w:tc>
          <w:tcPr>
            <w:tcW w:w="1701" w:type="dxa"/>
            <w:vMerge/>
          </w:tcPr>
          <w:p w:rsidR="00050747" w:rsidRPr="00050747" w:rsidRDefault="00050747" w:rsidP="00050747">
            <w:pPr>
              <w:spacing w:after="0" w:line="240" w:lineRule="auto"/>
              <w:ind w:firstLine="360"/>
              <w:jc w:val="center"/>
              <w:rPr>
                <w:rFonts w:ascii="Times New Roman" w:hAnsi="Times New Roman"/>
                <w:bCs/>
                <w:sz w:val="20"/>
                <w:szCs w:val="20"/>
                <w:lang w:eastAsia="ar-SA"/>
              </w:rPr>
            </w:pPr>
          </w:p>
        </w:tc>
        <w:tc>
          <w:tcPr>
            <w:tcW w:w="1984" w:type="dxa"/>
            <w:vMerge/>
          </w:tcPr>
          <w:p w:rsidR="00050747" w:rsidRPr="00050747" w:rsidRDefault="00050747" w:rsidP="00050747">
            <w:pPr>
              <w:spacing w:after="0" w:line="240" w:lineRule="auto"/>
              <w:ind w:firstLine="360"/>
              <w:rPr>
                <w:rFonts w:ascii="Times New Roman" w:hAnsi="Times New Roman"/>
                <w:bCs/>
                <w:sz w:val="20"/>
                <w:szCs w:val="20"/>
                <w:lang w:eastAsia="ar-SA"/>
              </w:rPr>
            </w:pPr>
          </w:p>
        </w:tc>
      </w:tr>
      <w:tr w:rsidR="00050747" w:rsidRPr="00050747" w:rsidTr="008A289C">
        <w:trPr>
          <w:trHeight w:val="20"/>
        </w:trPr>
        <w:tc>
          <w:tcPr>
            <w:tcW w:w="2122"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c>
          <w:tcPr>
            <w:tcW w:w="9497" w:type="dxa"/>
          </w:tcPr>
          <w:p w:rsidR="00050747" w:rsidRPr="00050747" w:rsidRDefault="00050747" w:rsidP="00050747">
            <w:pPr>
              <w:autoSpaceDE w:val="0"/>
              <w:autoSpaceDN w:val="0"/>
              <w:adjustRightInd w:val="0"/>
              <w:snapToGrid w:val="0"/>
              <w:spacing w:after="0" w:line="240" w:lineRule="auto"/>
              <w:jc w:val="both"/>
              <w:rPr>
                <w:rFonts w:ascii="Times New Roman" w:hAnsi="Times New Roman"/>
                <w:b/>
                <w:bCs/>
                <w:sz w:val="20"/>
                <w:szCs w:val="20"/>
              </w:rPr>
            </w:pPr>
            <w:r w:rsidRPr="00050747">
              <w:rPr>
                <w:rFonts w:ascii="Times New Roman" w:hAnsi="Times New Roman"/>
                <w:b/>
                <w:bCs/>
                <w:sz w:val="20"/>
                <w:szCs w:val="20"/>
              </w:rPr>
              <w:t>В том числе, практических занятий и лабораторных работ</w:t>
            </w:r>
          </w:p>
        </w:tc>
        <w:tc>
          <w:tcPr>
            <w:tcW w:w="1701"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r w:rsidRPr="00050747">
              <w:rPr>
                <w:rFonts w:ascii="Times New Roman" w:hAnsi="Times New Roman"/>
                <w:bCs/>
                <w:sz w:val="20"/>
                <w:szCs w:val="20"/>
              </w:rPr>
              <w:t>0</w:t>
            </w:r>
          </w:p>
        </w:tc>
        <w:tc>
          <w:tcPr>
            <w:tcW w:w="1984"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0"/>
                <w:szCs w:val="20"/>
              </w:rPr>
            </w:pPr>
          </w:p>
        </w:tc>
      </w:tr>
      <w:tr w:rsidR="00050747" w:rsidRPr="00050747" w:rsidTr="008A289C">
        <w:trPr>
          <w:trHeight w:val="20"/>
        </w:trPr>
        <w:tc>
          <w:tcPr>
            <w:tcW w:w="2122"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c>
          <w:tcPr>
            <w:tcW w:w="9497" w:type="dxa"/>
          </w:tcPr>
          <w:p w:rsidR="00050747" w:rsidRPr="00050747" w:rsidRDefault="00050747" w:rsidP="00050747">
            <w:pPr>
              <w:autoSpaceDE w:val="0"/>
              <w:autoSpaceDN w:val="0"/>
              <w:adjustRightInd w:val="0"/>
              <w:snapToGrid w:val="0"/>
              <w:spacing w:after="0" w:line="240" w:lineRule="auto"/>
              <w:jc w:val="both"/>
              <w:rPr>
                <w:rFonts w:ascii="Times New Roman" w:hAnsi="Times New Roman"/>
                <w:bCs/>
                <w:sz w:val="20"/>
                <w:szCs w:val="20"/>
              </w:rPr>
            </w:pPr>
            <w:r w:rsidRPr="00050747">
              <w:rPr>
                <w:rFonts w:ascii="Times New Roman" w:hAnsi="Times New Roman"/>
                <w:b/>
                <w:bCs/>
                <w:sz w:val="20"/>
                <w:szCs w:val="20"/>
              </w:rPr>
              <w:t>Самостоятельная работа обучающихся.</w:t>
            </w:r>
          </w:p>
        </w:tc>
        <w:tc>
          <w:tcPr>
            <w:tcW w:w="1701"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r w:rsidRPr="00050747">
              <w:rPr>
                <w:rFonts w:ascii="Times New Roman" w:hAnsi="Times New Roman"/>
                <w:bCs/>
                <w:sz w:val="20"/>
                <w:szCs w:val="20"/>
              </w:rPr>
              <w:t>0</w:t>
            </w:r>
          </w:p>
        </w:tc>
        <w:tc>
          <w:tcPr>
            <w:tcW w:w="1984"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0"/>
                <w:szCs w:val="20"/>
              </w:rPr>
            </w:pPr>
          </w:p>
        </w:tc>
      </w:tr>
      <w:tr w:rsidR="00050747" w:rsidRPr="00050747" w:rsidTr="008A289C">
        <w:trPr>
          <w:trHeight w:val="237"/>
        </w:trPr>
        <w:tc>
          <w:tcPr>
            <w:tcW w:w="2122" w:type="dxa"/>
            <w:vMerge w:val="restart"/>
          </w:tcPr>
          <w:p w:rsidR="00050747" w:rsidRPr="00050747" w:rsidRDefault="00050747" w:rsidP="00050747">
            <w:pPr>
              <w:tabs>
                <w:tab w:val="left" w:pos="1500"/>
              </w:tabs>
              <w:suppressAutoHyphens/>
              <w:spacing w:before="60" w:after="60" w:line="240" w:lineRule="auto"/>
              <w:jc w:val="center"/>
              <w:rPr>
                <w:rFonts w:ascii="Times New Roman" w:hAnsi="Times New Roman"/>
                <w:b/>
                <w:sz w:val="20"/>
                <w:szCs w:val="20"/>
              </w:rPr>
            </w:pPr>
            <w:r w:rsidRPr="00050747">
              <w:rPr>
                <w:rFonts w:ascii="Times New Roman" w:hAnsi="Times New Roman"/>
                <w:b/>
                <w:sz w:val="20"/>
                <w:szCs w:val="20"/>
              </w:rPr>
              <w:t xml:space="preserve">Тема 1.2. </w:t>
            </w:r>
          </w:p>
          <w:p w:rsidR="00050747" w:rsidRPr="00050747" w:rsidRDefault="00050747" w:rsidP="00050747">
            <w:pPr>
              <w:tabs>
                <w:tab w:val="left" w:pos="1500"/>
              </w:tabs>
              <w:suppressAutoHyphens/>
              <w:spacing w:before="60" w:after="0" w:line="240" w:lineRule="auto"/>
              <w:jc w:val="center"/>
              <w:rPr>
                <w:rFonts w:ascii="Times New Roman" w:hAnsi="Times New Roman"/>
                <w:b/>
                <w:sz w:val="20"/>
                <w:szCs w:val="20"/>
              </w:rPr>
            </w:pPr>
            <w:r w:rsidRPr="00050747">
              <w:rPr>
                <w:rFonts w:ascii="Times New Roman" w:hAnsi="Times New Roman"/>
                <w:b/>
                <w:sz w:val="20"/>
                <w:szCs w:val="20"/>
              </w:rPr>
              <w:t>Факторы производства.</w:t>
            </w:r>
          </w:p>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0"/>
                <w:szCs w:val="20"/>
              </w:rPr>
            </w:pPr>
            <w:r w:rsidRPr="00050747">
              <w:rPr>
                <w:rFonts w:ascii="Times New Roman" w:hAnsi="Times New Roman"/>
                <w:b/>
                <w:sz w:val="20"/>
                <w:szCs w:val="20"/>
              </w:rPr>
              <w:t xml:space="preserve">Прибыль </w:t>
            </w:r>
          </w:p>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r w:rsidRPr="00050747">
              <w:rPr>
                <w:rFonts w:ascii="Times New Roman" w:hAnsi="Times New Roman"/>
                <w:b/>
                <w:sz w:val="20"/>
                <w:szCs w:val="20"/>
              </w:rPr>
              <w:t>и рентабельность</w:t>
            </w:r>
          </w:p>
        </w:tc>
        <w:tc>
          <w:tcPr>
            <w:tcW w:w="9497"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r w:rsidRPr="00050747">
              <w:rPr>
                <w:rFonts w:ascii="Times New Roman" w:hAnsi="Times New Roman"/>
                <w:b/>
                <w:bCs/>
                <w:sz w:val="20"/>
                <w:szCs w:val="20"/>
              </w:rPr>
              <w:t>Содержание учебного материала</w:t>
            </w:r>
          </w:p>
        </w:tc>
        <w:tc>
          <w:tcPr>
            <w:tcW w:w="1701"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r w:rsidRPr="00050747">
              <w:rPr>
                <w:rFonts w:ascii="Times New Roman" w:hAnsi="Times New Roman"/>
                <w:b/>
                <w:bCs/>
                <w:sz w:val="20"/>
                <w:szCs w:val="20"/>
              </w:rPr>
              <w:t>2</w:t>
            </w:r>
          </w:p>
        </w:tc>
        <w:tc>
          <w:tcPr>
            <w:tcW w:w="1984" w:type="dxa"/>
            <w:vMerge w:val="restart"/>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r w:rsidRPr="00050747">
              <w:rPr>
                <w:rFonts w:ascii="Times New Roman" w:hAnsi="Times New Roman"/>
                <w:b/>
                <w:sz w:val="20"/>
                <w:szCs w:val="20"/>
              </w:rPr>
              <w:t>ОК.1, ОК.2, ОК.3, ОК.4, ОК.5, ОК.6, ОК.7, ОК.9, ОК.10</w:t>
            </w:r>
            <w:r w:rsidR="008A289C">
              <w:rPr>
                <w:rFonts w:ascii="Times New Roman" w:hAnsi="Times New Roman"/>
                <w:b/>
                <w:sz w:val="20"/>
                <w:szCs w:val="20"/>
              </w:rPr>
              <w:t xml:space="preserve"> ЛР 1-ЛР </w:t>
            </w:r>
            <w:proofErr w:type="gramStart"/>
            <w:r w:rsidR="008A289C">
              <w:rPr>
                <w:rFonts w:ascii="Times New Roman" w:hAnsi="Times New Roman"/>
                <w:b/>
                <w:sz w:val="20"/>
                <w:szCs w:val="20"/>
              </w:rPr>
              <w:t>12,ЛР</w:t>
            </w:r>
            <w:proofErr w:type="gramEnd"/>
            <w:r w:rsidR="008A289C">
              <w:rPr>
                <w:rFonts w:ascii="Times New Roman" w:hAnsi="Times New Roman"/>
                <w:b/>
                <w:sz w:val="20"/>
                <w:szCs w:val="20"/>
              </w:rPr>
              <w:t xml:space="preserve"> 13,ЛР 15,ЛР 16,ЛР 17,ЛР 18,ЛР 22</w:t>
            </w:r>
          </w:p>
        </w:tc>
      </w:tr>
      <w:tr w:rsidR="00050747" w:rsidRPr="00050747" w:rsidTr="008A289C">
        <w:trPr>
          <w:trHeight w:val="803"/>
        </w:trPr>
        <w:tc>
          <w:tcPr>
            <w:tcW w:w="2122"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c>
          <w:tcPr>
            <w:tcW w:w="9497"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0"/>
                <w:szCs w:val="20"/>
                <w:lang w:val="x-none"/>
              </w:rPr>
            </w:pPr>
            <w:r w:rsidRPr="00050747">
              <w:rPr>
                <w:rFonts w:ascii="Times New Roman" w:eastAsia="Century Schoolbook" w:hAnsi="Times New Roman"/>
                <w:sz w:val="20"/>
                <w:szCs w:val="20"/>
                <w:lang w:bidi="ru-RU"/>
              </w:rPr>
              <w:t>Факторы производства. Заработная плата. Формы оплаты труда. Поощритель</w:t>
            </w:r>
            <w:r w:rsidRPr="00050747">
              <w:rPr>
                <w:rFonts w:ascii="Times New Roman" w:eastAsia="Century Schoolbook" w:hAnsi="Times New Roman"/>
                <w:sz w:val="20"/>
                <w:szCs w:val="20"/>
                <w:lang w:bidi="ru-RU"/>
              </w:rPr>
              <w:softHyphen/>
              <w:t>ные системы оплаты труда. Прибыль. Структура прибыли. Планирование прибыли. Рентабельность. Рента. Земельная рента. Научные подходы к категории процента. Основные теории происхождения процента.</w:t>
            </w:r>
          </w:p>
        </w:tc>
        <w:tc>
          <w:tcPr>
            <w:tcW w:w="1701" w:type="dxa"/>
          </w:tcPr>
          <w:p w:rsidR="00050747" w:rsidRPr="00050747" w:rsidRDefault="008A289C"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r>
              <w:rPr>
                <w:rFonts w:ascii="Times New Roman" w:hAnsi="Times New Roman"/>
                <w:b/>
                <w:bCs/>
                <w:sz w:val="20"/>
                <w:szCs w:val="20"/>
              </w:rPr>
              <w:t>2</w:t>
            </w:r>
          </w:p>
        </w:tc>
        <w:tc>
          <w:tcPr>
            <w:tcW w:w="1984"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p>
        </w:tc>
      </w:tr>
      <w:tr w:rsidR="00050747" w:rsidRPr="00050747" w:rsidTr="008A289C">
        <w:trPr>
          <w:trHeight w:val="167"/>
        </w:trPr>
        <w:tc>
          <w:tcPr>
            <w:tcW w:w="2122"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c>
          <w:tcPr>
            <w:tcW w:w="9497"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0"/>
                <w:szCs w:val="20"/>
                <w:lang w:val="x-none"/>
              </w:rPr>
            </w:pPr>
            <w:r w:rsidRPr="00050747">
              <w:rPr>
                <w:rFonts w:ascii="Times New Roman" w:hAnsi="Times New Roman"/>
                <w:b/>
                <w:bCs/>
                <w:sz w:val="20"/>
                <w:szCs w:val="20"/>
              </w:rPr>
              <w:t>В том числе, практических занятий и лабораторных работ</w:t>
            </w:r>
          </w:p>
        </w:tc>
        <w:tc>
          <w:tcPr>
            <w:tcW w:w="1701"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r w:rsidRPr="00050747">
              <w:rPr>
                <w:rFonts w:ascii="Times New Roman" w:hAnsi="Times New Roman"/>
                <w:bCs/>
                <w:sz w:val="20"/>
                <w:szCs w:val="20"/>
              </w:rPr>
              <w:t>0</w:t>
            </w:r>
          </w:p>
        </w:tc>
        <w:tc>
          <w:tcPr>
            <w:tcW w:w="1984"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0"/>
                <w:szCs w:val="20"/>
              </w:rPr>
            </w:pPr>
          </w:p>
        </w:tc>
      </w:tr>
      <w:tr w:rsidR="00050747" w:rsidRPr="00050747" w:rsidTr="008A289C">
        <w:trPr>
          <w:trHeight w:val="70"/>
        </w:trPr>
        <w:tc>
          <w:tcPr>
            <w:tcW w:w="2122"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c>
          <w:tcPr>
            <w:tcW w:w="9497"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0"/>
                <w:szCs w:val="20"/>
                <w:lang w:val="x-none"/>
              </w:rPr>
            </w:pPr>
            <w:r w:rsidRPr="00050747">
              <w:rPr>
                <w:rFonts w:ascii="Times New Roman" w:hAnsi="Times New Roman"/>
                <w:b/>
                <w:bCs/>
                <w:sz w:val="20"/>
                <w:szCs w:val="20"/>
              </w:rPr>
              <w:t>Самостоятельная работа обучающихся</w:t>
            </w:r>
          </w:p>
        </w:tc>
        <w:tc>
          <w:tcPr>
            <w:tcW w:w="1701"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r w:rsidRPr="00050747">
              <w:rPr>
                <w:rFonts w:ascii="Times New Roman" w:hAnsi="Times New Roman"/>
                <w:bCs/>
                <w:sz w:val="20"/>
                <w:szCs w:val="20"/>
              </w:rPr>
              <w:t>0</w:t>
            </w:r>
          </w:p>
        </w:tc>
        <w:tc>
          <w:tcPr>
            <w:tcW w:w="1984"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0"/>
                <w:szCs w:val="20"/>
              </w:rPr>
            </w:pPr>
          </w:p>
        </w:tc>
      </w:tr>
      <w:tr w:rsidR="00050747" w:rsidRPr="00050747" w:rsidTr="008A289C">
        <w:trPr>
          <w:trHeight w:val="207"/>
        </w:trPr>
        <w:tc>
          <w:tcPr>
            <w:tcW w:w="2122" w:type="dxa"/>
            <w:vMerge w:val="restart"/>
          </w:tcPr>
          <w:p w:rsidR="00050747" w:rsidRPr="00050747" w:rsidRDefault="00050747" w:rsidP="00050747">
            <w:pPr>
              <w:tabs>
                <w:tab w:val="left" w:pos="1500"/>
              </w:tabs>
              <w:suppressAutoHyphens/>
              <w:spacing w:before="60" w:after="60" w:line="240" w:lineRule="auto"/>
              <w:jc w:val="center"/>
              <w:rPr>
                <w:rFonts w:ascii="Times New Roman" w:hAnsi="Times New Roman"/>
                <w:b/>
                <w:sz w:val="20"/>
                <w:szCs w:val="20"/>
              </w:rPr>
            </w:pPr>
            <w:r w:rsidRPr="00050747">
              <w:rPr>
                <w:rFonts w:ascii="Times New Roman" w:hAnsi="Times New Roman"/>
                <w:b/>
                <w:sz w:val="20"/>
                <w:szCs w:val="20"/>
              </w:rPr>
              <w:t>Тема 1.3. Выбор и альтернативная стоимость</w:t>
            </w:r>
          </w:p>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c>
          <w:tcPr>
            <w:tcW w:w="9497"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0"/>
                <w:szCs w:val="20"/>
                <w:lang w:val="x-none"/>
              </w:rPr>
            </w:pPr>
            <w:r w:rsidRPr="00050747">
              <w:rPr>
                <w:rFonts w:ascii="Times New Roman" w:eastAsia="Century Schoolbook" w:hAnsi="Times New Roman"/>
                <w:sz w:val="20"/>
                <w:szCs w:val="20"/>
                <w:lang w:bidi="ru-RU"/>
              </w:rPr>
              <w:t>Экономический выбор. Метод научной абстракции. Стоимость. Потребительная и меновая стоимость. Альтернативная стоимость. Альтернативные затраты.</w:t>
            </w:r>
          </w:p>
        </w:tc>
        <w:tc>
          <w:tcPr>
            <w:tcW w:w="1701" w:type="dxa"/>
            <w:vMerge w:val="restart"/>
          </w:tcPr>
          <w:p w:rsidR="00050747" w:rsidRPr="00050747" w:rsidRDefault="00386F95"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r>
              <w:rPr>
                <w:rFonts w:ascii="Times New Roman" w:hAnsi="Times New Roman"/>
                <w:b/>
                <w:bCs/>
                <w:sz w:val="20"/>
                <w:szCs w:val="20"/>
              </w:rPr>
              <w:t>1</w:t>
            </w:r>
          </w:p>
        </w:tc>
        <w:tc>
          <w:tcPr>
            <w:tcW w:w="1984" w:type="dxa"/>
            <w:vMerge w:val="restart"/>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r w:rsidRPr="00050747">
              <w:rPr>
                <w:rFonts w:ascii="Times New Roman" w:hAnsi="Times New Roman"/>
                <w:b/>
                <w:sz w:val="20"/>
                <w:szCs w:val="20"/>
              </w:rPr>
              <w:t>ОК.1, ОК.2, ОК.3, ОК.4, ОК.5, ОК.6, ОК.7, ОК.9, ОК.10</w:t>
            </w:r>
            <w:r w:rsidR="008A289C">
              <w:rPr>
                <w:rFonts w:ascii="Times New Roman" w:hAnsi="Times New Roman"/>
                <w:b/>
                <w:sz w:val="20"/>
                <w:szCs w:val="20"/>
              </w:rPr>
              <w:t xml:space="preserve"> ЛР 1-ЛР </w:t>
            </w:r>
            <w:proofErr w:type="gramStart"/>
            <w:r w:rsidR="008A289C">
              <w:rPr>
                <w:rFonts w:ascii="Times New Roman" w:hAnsi="Times New Roman"/>
                <w:b/>
                <w:sz w:val="20"/>
                <w:szCs w:val="20"/>
              </w:rPr>
              <w:t>12,ЛР</w:t>
            </w:r>
            <w:proofErr w:type="gramEnd"/>
            <w:r w:rsidR="008A289C">
              <w:rPr>
                <w:rFonts w:ascii="Times New Roman" w:hAnsi="Times New Roman"/>
                <w:b/>
                <w:sz w:val="20"/>
                <w:szCs w:val="20"/>
              </w:rPr>
              <w:t xml:space="preserve"> 13,ЛР 15,ЛР 16,ЛР 17,ЛР 18,ЛР 22</w:t>
            </w:r>
          </w:p>
        </w:tc>
      </w:tr>
      <w:tr w:rsidR="00050747" w:rsidRPr="00050747" w:rsidTr="008A289C">
        <w:trPr>
          <w:trHeight w:val="207"/>
        </w:trPr>
        <w:tc>
          <w:tcPr>
            <w:tcW w:w="2122"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c>
          <w:tcPr>
            <w:tcW w:w="9497"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0"/>
                <w:szCs w:val="20"/>
              </w:rPr>
            </w:pPr>
            <w:r w:rsidRPr="00050747">
              <w:rPr>
                <w:rFonts w:ascii="Times New Roman" w:hAnsi="Times New Roman"/>
                <w:b/>
                <w:bCs/>
                <w:sz w:val="20"/>
                <w:szCs w:val="20"/>
              </w:rPr>
              <w:t>Основные понятия</w:t>
            </w:r>
            <w:r w:rsidRPr="00050747">
              <w:rPr>
                <w:rFonts w:ascii="Times New Roman" w:hAnsi="Times New Roman"/>
                <w:bCs/>
                <w:sz w:val="20"/>
                <w:szCs w:val="20"/>
              </w:rPr>
              <w:t xml:space="preserve">: </w:t>
            </w:r>
          </w:p>
        </w:tc>
        <w:tc>
          <w:tcPr>
            <w:tcW w:w="1701"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p>
        </w:tc>
        <w:tc>
          <w:tcPr>
            <w:tcW w:w="1984"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0"/>
                <w:szCs w:val="20"/>
              </w:rPr>
            </w:pPr>
          </w:p>
        </w:tc>
      </w:tr>
      <w:tr w:rsidR="00050747" w:rsidRPr="00050747" w:rsidTr="008A289C">
        <w:trPr>
          <w:trHeight w:val="243"/>
        </w:trPr>
        <w:tc>
          <w:tcPr>
            <w:tcW w:w="2122"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p>
        </w:tc>
        <w:tc>
          <w:tcPr>
            <w:tcW w:w="9497"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r w:rsidRPr="00050747">
              <w:rPr>
                <w:rFonts w:ascii="Times New Roman" w:hAnsi="Times New Roman"/>
                <w:b/>
                <w:bCs/>
                <w:sz w:val="20"/>
                <w:szCs w:val="20"/>
              </w:rPr>
              <w:t>В том числе, практических занятий и лабораторных работ</w:t>
            </w:r>
          </w:p>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r w:rsidRPr="00050747">
              <w:rPr>
                <w:rFonts w:ascii="Times New Roman" w:hAnsi="Times New Roman"/>
                <w:b/>
                <w:bCs/>
                <w:sz w:val="20"/>
                <w:szCs w:val="20"/>
                <w:lang w:bidi="ru-RU"/>
              </w:rPr>
              <w:t xml:space="preserve">Практическая работа № 1. </w:t>
            </w:r>
            <w:r w:rsidRPr="00050747">
              <w:rPr>
                <w:rFonts w:ascii="Times New Roman" w:eastAsia="Century Schoolbook" w:hAnsi="Times New Roman"/>
                <w:sz w:val="20"/>
                <w:szCs w:val="20"/>
                <w:lang w:bidi="ru-RU"/>
              </w:rPr>
              <w:t>Расчет альтернативной стоимости и объяснение экономических явлений с её помощью.</w:t>
            </w:r>
          </w:p>
        </w:tc>
        <w:tc>
          <w:tcPr>
            <w:tcW w:w="1701"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r w:rsidRPr="00050747">
              <w:rPr>
                <w:rFonts w:ascii="Times New Roman" w:hAnsi="Times New Roman"/>
                <w:bCs/>
                <w:sz w:val="20"/>
                <w:szCs w:val="20"/>
              </w:rPr>
              <w:t>2</w:t>
            </w:r>
          </w:p>
        </w:tc>
        <w:tc>
          <w:tcPr>
            <w:tcW w:w="1984"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0"/>
                <w:szCs w:val="20"/>
              </w:rPr>
            </w:pPr>
          </w:p>
        </w:tc>
      </w:tr>
      <w:tr w:rsidR="00050747" w:rsidRPr="00050747" w:rsidTr="008A289C">
        <w:trPr>
          <w:trHeight w:val="243"/>
        </w:trPr>
        <w:tc>
          <w:tcPr>
            <w:tcW w:w="2122"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p>
        </w:tc>
        <w:tc>
          <w:tcPr>
            <w:tcW w:w="9497"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r w:rsidRPr="00050747">
              <w:rPr>
                <w:rFonts w:ascii="Times New Roman" w:hAnsi="Times New Roman"/>
                <w:b/>
                <w:bCs/>
                <w:sz w:val="20"/>
                <w:szCs w:val="20"/>
              </w:rPr>
              <w:t>Самостоятельная работа обучающихся</w:t>
            </w:r>
          </w:p>
        </w:tc>
        <w:tc>
          <w:tcPr>
            <w:tcW w:w="1701"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r w:rsidRPr="00050747">
              <w:rPr>
                <w:rFonts w:ascii="Times New Roman" w:hAnsi="Times New Roman"/>
                <w:bCs/>
                <w:sz w:val="20"/>
                <w:szCs w:val="20"/>
              </w:rPr>
              <w:t>0</w:t>
            </w:r>
          </w:p>
        </w:tc>
        <w:tc>
          <w:tcPr>
            <w:tcW w:w="1984"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0"/>
                <w:szCs w:val="20"/>
              </w:rPr>
            </w:pPr>
          </w:p>
        </w:tc>
      </w:tr>
      <w:tr w:rsidR="00050747" w:rsidRPr="00050747" w:rsidTr="008A289C">
        <w:trPr>
          <w:trHeight w:val="20"/>
        </w:trPr>
        <w:tc>
          <w:tcPr>
            <w:tcW w:w="2122" w:type="dxa"/>
            <w:vMerge w:val="restart"/>
          </w:tcPr>
          <w:p w:rsidR="00050747" w:rsidRPr="00050747" w:rsidRDefault="00050747" w:rsidP="00050747">
            <w:pPr>
              <w:tabs>
                <w:tab w:val="left" w:pos="4068"/>
                <w:tab w:val="left" w:pos="5328"/>
                <w:tab w:val="left" w:pos="6495"/>
                <w:tab w:val="left" w:pos="8568"/>
              </w:tabs>
              <w:spacing w:after="0" w:line="240" w:lineRule="auto"/>
              <w:jc w:val="center"/>
              <w:rPr>
                <w:rFonts w:ascii="Times New Roman" w:hAnsi="Times New Roman"/>
                <w:b/>
                <w:sz w:val="20"/>
                <w:szCs w:val="20"/>
              </w:rPr>
            </w:pPr>
            <w:r w:rsidRPr="00050747">
              <w:rPr>
                <w:rFonts w:ascii="Times New Roman" w:hAnsi="Times New Roman"/>
                <w:b/>
                <w:sz w:val="20"/>
                <w:szCs w:val="20"/>
              </w:rPr>
              <w:lastRenderedPageBreak/>
              <w:t>Тема 1.4.</w:t>
            </w:r>
          </w:p>
          <w:p w:rsidR="00050747" w:rsidRPr="00050747" w:rsidRDefault="00050747" w:rsidP="00050747">
            <w:pPr>
              <w:tabs>
                <w:tab w:val="left" w:pos="4068"/>
                <w:tab w:val="left" w:pos="5328"/>
                <w:tab w:val="left" w:pos="6495"/>
                <w:tab w:val="left" w:pos="8568"/>
              </w:tabs>
              <w:spacing w:after="0" w:line="240" w:lineRule="auto"/>
              <w:jc w:val="center"/>
              <w:rPr>
                <w:rFonts w:ascii="Times New Roman" w:hAnsi="Times New Roman"/>
                <w:sz w:val="20"/>
                <w:szCs w:val="20"/>
              </w:rPr>
            </w:pPr>
            <w:r w:rsidRPr="00050747">
              <w:rPr>
                <w:rFonts w:ascii="Times New Roman" w:hAnsi="Times New Roman"/>
                <w:b/>
                <w:sz w:val="20"/>
                <w:szCs w:val="20"/>
              </w:rPr>
              <w:t>Типы экономических систем</w:t>
            </w:r>
          </w:p>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c>
          <w:tcPr>
            <w:tcW w:w="9497"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r w:rsidRPr="00050747">
              <w:rPr>
                <w:rFonts w:ascii="Times New Roman" w:hAnsi="Times New Roman"/>
                <w:b/>
                <w:bCs/>
                <w:sz w:val="20"/>
                <w:szCs w:val="20"/>
              </w:rPr>
              <w:t>Содержание учебного материала</w:t>
            </w:r>
          </w:p>
        </w:tc>
        <w:tc>
          <w:tcPr>
            <w:tcW w:w="1701" w:type="dxa"/>
            <w:vMerge w:val="restart"/>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r w:rsidRPr="00050747">
              <w:rPr>
                <w:rFonts w:ascii="Times New Roman" w:hAnsi="Times New Roman"/>
                <w:b/>
                <w:bCs/>
                <w:sz w:val="20"/>
                <w:szCs w:val="20"/>
              </w:rPr>
              <w:t>2</w:t>
            </w:r>
          </w:p>
        </w:tc>
        <w:tc>
          <w:tcPr>
            <w:tcW w:w="1984" w:type="dxa"/>
            <w:vMerge w:val="restart"/>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r w:rsidRPr="00050747">
              <w:rPr>
                <w:rFonts w:ascii="Times New Roman" w:hAnsi="Times New Roman"/>
                <w:b/>
                <w:sz w:val="20"/>
                <w:szCs w:val="20"/>
              </w:rPr>
              <w:t>ОК.1, ОК.2, ОК.3, ОК.4, ОК.5, ОК.6, ОК.7, ОК.9, ОК.10</w:t>
            </w:r>
            <w:r w:rsidR="008A289C">
              <w:rPr>
                <w:rFonts w:ascii="Times New Roman" w:hAnsi="Times New Roman"/>
                <w:b/>
                <w:sz w:val="20"/>
                <w:szCs w:val="20"/>
              </w:rPr>
              <w:t xml:space="preserve"> ЛР 1-ЛР </w:t>
            </w:r>
            <w:proofErr w:type="gramStart"/>
            <w:r w:rsidR="008A289C">
              <w:rPr>
                <w:rFonts w:ascii="Times New Roman" w:hAnsi="Times New Roman"/>
                <w:b/>
                <w:sz w:val="20"/>
                <w:szCs w:val="20"/>
              </w:rPr>
              <w:t>12,ЛР</w:t>
            </w:r>
            <w:proofErr w:type="gramEnd"/>
            <w:r w:rsidR="008A289C">
              <w:rPr>
                <w:rFonts w:ascii="Times New Roman" w:hAnsi="Times New Roman"/>
                <w:b/>
                <w:sz w:val="20"/>
                <w:szCs w:val="20"/>
              </w:rPr>
              <w:t xml:space="preserve"> 13,ЛР 15,ЛР 16,ЛР 17,ЛР 18,ЛР 22</w:t>
            </w:r>
          </w:p>
        </w:tc>
      </w:tr>
      <w:tr w:rsidR="00050747" w:rsidRPr="00050747" w:rsidTr="008A289C">
        <w:trPr>
          <w:trHeight w:val="300"/>
        </w:trPr>
        <w:tc>
          <w:tcPr>
            <w:tcW w:w="2122"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c>
          <w:tcPr>
            <w:tcW w:w="9497"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0"/>
                <w:szCs w:val="20"/>
                <w:lang w:val="x-none"/>
              </w:rPr>
            </w:pPr>
            <w:r w:rsidRPr="00050747">
              <w:rPr>
                <w:rFonts w:ascii="Times New Roman" w:eastAsia="Century Schoolbook" w:hAnsi="Times New Roman"/>
                <w:sz w:val="20"/>
                <w:szCs w:val="20"/>
                <w:lang w:bidi="ru-RU"/>
              </w:rPr>
              <w:t>Традиционная экономика. «Чистая» рыночная экономика. Механизм свободного образования цен. Принцип рациональности. Основные государственные функции при рыночной экономике. Административно-командная экономика. Условия функ</w:t>
            </w:r>
            <w:r w:rsidRPr="00050747">
              <w:rPr>
                <w:rFonts w:ascii="Times New Roman" w:eastAsia="Century Schoolbook" w:hAnsi="Times New Roman"/>
                <w:sz w:val="20"/>
                <w:szCs w:val="20"/>
                <w:lang w:bidi="ru-RU"/>
              </w:rPr>
              <w:softHyphen/>
              <w:t>ционирования командной экономики. Смешанная экономика. Модели смешанной экономики. Участие государства в хозяйственной деятельности.</w:t>
            </w:r>
          </w:p>
        </w:tc>
        <w:tc>
          <w:tcPr>
            <w:tcW w:w="1701"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sz w:val="20"/>
                <w:szCs w:val="20"/>
              </w:rPr>
            </w:pPr>
          </w:p>
        </w:tc>
        <w:tc>
          <w:tcPr>
            <w:tcW w:w="1984"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sz w:val="20"/>
                <w:szCs w:val="20"/>
              </w:rPr>
            </w:pPr>
          </w:p>
        </w:tc>
      </w:tr>
      <w:tr w:rsidR="00050747" w:rsidRPr="00050747" w:rsidTr="008A289C">
        <w:trPr>
          <w:trHeight w:val="207"/>
        </w:trPr>
        <w:tc>
          <w:tcPr>
            <w:tcW w:w="2122"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c>
          <w:tcPr>
            <w:tcW w:w="9497"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r w:rsidRPr="00050747">
              <w:rPr>
                <w:rFonts w:ascii="Times New Roman" w:hAnsi="Times New Roman"/>
                <w:b/>
                <w:bCs/>
                <w:sz w:val="20"/>
                <w:szCs w:val="20"/>
              </w:rPr>
              <w:t xml:space="preserve">Основные понятия: </w:t>
            </w:r>
          </w:p>
        </w:tc>
        <w:tc>
          <w:tcPr>
            <w:tcW w:w="1701"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sz w:val="20"/>
                <w:szCs w:val="20"/>
              </w:rPr>
            </w:pPr>
          </w:p>
        </w:tc>
        <w:tc>
          <w:tcPr>
            <w:tcW w:w="1984"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sz w:val="20"/>
                <w:szCs w:val="20"/>
              </w:rPr>
            </w:pPr>
          </w:p>
        </w:tc>
      </w:tr>
      <w:tr w:rsidR="00050747" w:rsidRPr="00050747" w:rsidTr="008A289C">
        <w:trPr>
          <w:trHeight w:val="20"/>
        </w:trPr>
        <w:tc>
          <w:tcPr>
            <w:tcW w:w="2122"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c>
          <w:tcPr>
            <w:tcW w:w="9497"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r w:rsidRPr="00050747">
              <w:rPr>
                <w:rFonts w:ascii="Times New Roman" w:hAnsi="Times New Roman"/>
                <w:b/>
                <w:bCs/>
                <w:sz w:val="20"/>
                <w:szCs w:val="20"/>
              </w:rPr>
              <w:t>В том числе, практических занятий и лабораторных работ</w:t>
            </w:r>
          </w:p>
        </w:tc>
        <w:tc>
          <w:tcPr>
            <w:tcW w:w="1701"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r w:rsidRPr="00050747">
              <w:rPr>
                <w:rFonts w:ascii="Times New Roman" w:hAnsi="Times New Roman"/>
                <w:bCs/>
                <w:sz w:val="20"/>
                <w:szCs w:val="20"/>
              </w:rPr>
              <w:t>0</w:t>
            </w:r>
          </w:p>
        </w:tc>
        <w:tc>
          <w:tcPr>
            <w:tcW w:w="1984"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0"/>
                <w:szCs w:val="20"/>
              </w:rPr>
            </w:pPr>
          </w:p>
        </w:tc>
      </w:tr>
      <w:tr w:rsidR="00050747" w:rsidRPr="00050747" w:rsidTr="008A289C">
        <w:trPr>
          <w:trHeight w:val="20"/>
        </w:trPr>
        <w:tc>
          <w:tcPr>
            <w:tcW w:w="2122"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c>
          <w:tcPr>
            <w:tcW w:w="9497"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0"/>
                <w:szCs w:val="20"/>
              </w:rPr>
            </w:pPr>
            <w:r w:rsidRPr="00050747">
              <w:rPr>
                <w:rFonts w:ascii="Times New Roman" w:hAnsi="Times New Roman"/>
                <w:b/>
                <w:bCs/>
                <w:sz w:val="20"/>
                <w:szCs w:val="20"/>
              </w:rPr>
              <w:t>Самостоятельная работа обучающихся</w:t>
            </w:r>
          </w:p>
        </w:tc>
        <w:tc>
          <w:tcPr>
            <w:tcW w:w="1701"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r w:rsidRPr="00050747">
              <w:rPr>
                <w:rFonts w:ascii="Times New Roman" w:hAnsi="Times New Roman"/>
                <w:bCs/>
                <w:sz w:val="20"/>
                <w:szCs w:val="20"/>
              </w:rPr>
              <w:t>0</w:t>
            </w:r>
          </w:p>
        </w:tc>
        <w:tc>
          <w:tcPr>
            <w:tcW w:w="1984"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0"/>
                <w:szCs w:val="20"/>
              </w:rPr>
            </w:pPr>
          </w:p>
        </w:tc>
      </w:tr>
      <w:tr w:rsidR="00050747" w:rsidRPr="00050747" w:rsidTr="008A289C">
        <w:trPr>
          <w:trHeight w:val="20"/>
        </w:trPr>
        <w:tc>
          <w:tcPr>
            <w:tcW w:w="2122" w:type="dxa"/>
            <w:vMerge w:val="restart"/>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0"/>
                <w:szCs w:val="20"/>
              </w:rPr>
            </w:pPr>
            <w:r w:rsidRPr="00050747">
              <w:rPr>
                <w:rFonts w:ascii="Times New Roman" w:hAnsi="Times New Roman"/>
                <w:b/>
                <w:sz w:val="20"/>
                <w:szCs w:val="20"/>
              </w:rPr>
              <w:t xml:space="preserve">Тема 1.5. </w:t>
            </w:r>
          </w:p>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0"/>
                <w:szCs w:val="20"/>
              </w:rPr>
            </w:pPr>
            <w:r w:rsidRPr="00050747">
              <w:rPr>
                <w:rFonts w:ascii="Times New Roman" w:hAnsi="Times New Roman"/>
                <w:b/>
                <w:sz w:val="20"/>
                <w:szCs w:val="20"/>
              </w:rPr>
              <w:t xml:space="preserve">Собственность. </w:t>
            </w:r>
          </w:p>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r w:rsidRPr="00050747">
              <w:rPr>
                <w:rFonts w:ascii="Times New Roman" w:hAnsi="Times New Roman"/>
                <w:b/>
                <w:sz w:val="20"/>
                <w:szCs w:val="20"/>
              </w:rPr>
              <w:t>Конкуренция</w:t>
            </w:r>
          </w:p>
        </w:tc>
        <w:tc>
          <w:tcPr>
            <w:tcW w:w="9497"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r w:rsidRPr="00050747">
              <w:rPr>
                <w:rFonts w:ascii="Times New Roman" w:hAnsi="Times New Roman"/>
                <w:b/>
                <w:bCs/>
                <w:sz w:val="20"/>
                <w:szCs w:val="20"/>
              </w:rPr>
              <w:t>Содержание учебного материала</w:t>
            </w:r>
          </w:p>
        </w:tc>
        <w:tc>
          <w:tcPr>
            <w:tcW w:w="1701" w:type="dxa"/>
            <w:vMerge w:val="restart"/>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r w:rsidRPr="00050747">
              <w:rPr>
                <w:rFonts w:ascii="Times New Roman" w:hAnsi="Times New Roman"/>
                <w:b/>
                <w:bCs/>
                <w:sz w:val="20"/>
                <w:szCs w:val="20"/>
              </w:rPr>
              <w:t>2</w:t>
            </w:r>
          </w:p>
        </w:tc>
        <w:tc>
          <w:tcPr>
            <w:tcW w:w="1984" w:type="dxa"/>
            <w:vMerge w:val="restart"/>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0"/>
                <w:szCs w:val="20"/>
              </w:rPr>
            </w:pPr>
            <w:r w:rsidRPr="00050747">
              <w:rPr>
                <w:rFonts w:ascii="Times New Roman" w:hAnsi="Times New Roman"/>
                <w:b/>
                <w:sz w:val="20"/>
                <w:szCs w:val="20"/>
              </w:rPr>
              <w:t>ОК.1, ОК.2, ОК.3, ОК.4, ОК.5, ОК.6, ОК.7, ОК.9, ОК.10</w:t>
            </w:r>
            <w:r w:rsidR="008A289C">
              <w:rPr>
                <w:rFonts w:ascii="Times New Roman" w:hAnsi="Times New Roman"/>
                <w:b/>
                <w:sz w:val="20"/>
                <w:szCs w:val="20"/>
              </w:rPr>
              <w:t xml:space="preserve"> ЛР 1-ЛР </w:t>
            </w:r>
            <w:proofErr w:type="gramStart"/>
            <w:r w:rsidR="008A289C">
              <w:rPr>
                <w:rFonts w:ascii="Times New Roman" w:hAnsi="Times New Roman"/>
                <w:b/>
                <w:sz w:val="20"/>
                <w:szCs w:val="20"/>
              </w:rPr>
              <w:t>12,ЛР</w:t>
            </w:r>
            <w:proofErr w:type="gramEnd"/>
            <w:r w:rsidR="008A289C">
              <w:rPr>
                <w:rFonts w:ascii="Times New Roman" w:hAnsi="Times New Roman"/>
                <w:b/>
                <w:sz w:val="20"/>
                <w:szCs w:val="20"/>
              </w:rPr>
              <w:t xml:space="preserve"> 13,ЛР 15,ЛР 16,ЛР 17,ЛР 18,ЛР 22</w:t>
            </w:r>
          </w:p>
        </w:tc>
      </w:tr>
      <w:tr w:rsidR="00050747" w:rsidRPr="00050747" w:rsidTr="008A289C">
        <w:trPr>
          <w:trHeight w:val="974"/>
        </w:trPr>
        <w:tc>
          <w:tcPr>
            <w:tcW w:w="2122"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c>
          <w:tcPr>
            <w:tcW w:w="9497" w:type="dxa"/>
          </w:tcPr>
          <w:p w:rsidR="00050747" w:rsidRPr="00050747" w:rsidRDefault="00050747" w:rsidP="00050747">
            <w:pPr>
              <w:spacing w:after="0" w:line="230" w:lineRule="exact"/>
              <w:jc w:val="both"/>
              <w:rPr>
                <w:rFonts w:ascii="Times New Roman" w:hAnsi="Times New Roman"/>
                <w:bCs/>
                <w:sz w:val="20"/>
                <w:szCs w:val="20"/>
                <w:lang w:val="x-none"/>
              </w:rPr>
            </w:pPr>
            <w:r w:rsidRPr="00050747">
              <w:rPr>
                <w:rFonts w:ascii="Times New Roman" w:eastAsia="Century Schoolbook" w:hAnsi="Times New Roman"/>
                <w:sz w:val="20"/>
                <w:szCs w:val="20"/>
                <w:lang w:bidi="ru-RU"/>
              </w:rPr>
              <w:t>Понятие собственности. Собственность как основа социально-экономических от</w:t>
            </w:r>
            <w:r w:rsidRPr="00050747">
              <w:rPr>
                <w:rFonts w:ascii="Times New Roman" w:eastAsia="Century Schoolbook" w:hAnsi="Times New Roman"/>
                <w:sz w:val="20"/>
                <w:szCs w:val="20"/>
                <w:lang w:bidi="ru-RU"/>
              </w:rPr>
              <w:softHyphen/>
              <w:t>ношений. Собственность как экономическая категория в современном понимании. Формы собственности: государственная, муниципальная, частная. Конкуренция. Совершенная конкуренция. Условия совершенной конкуренции. Монополия. Монопо</w:t>
            </w:r>
            <w:r w:rsidRPr="00050747">
              <w:rPr>
                <w:rFonts w:ascii="Times New Roman" w:eastAsia="Century Schoolbook" w:hAnsi="Times New Roman"/>
                <w:sz w:val="20"/>
                <w:szCs w:val="20"/>
                <w:lang w:bidi="ru-RU"/>
              </w:rPr>
              <w:softHyphen/>
              <w:t>листическая конкуренция. Олигополия. Антимонопольная политика государства.</w:t>
            </w:r>
          </w:p>
        </w:tc>
        <w:tc>
          <w:tcPr>
            <w:tcW w:w="1701"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p>
        </w:tc>
        <w:tc>
          <w:tcPr>
            <w:tcW w:w="1984"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0"/>
                <w:szCs w:val="20"/>
              </w:rPr>
            </w:pPr>
          </w:p>
        </w:tc>
      </w:tr>
      <w:tr w:rsidR="00050747" w:rsidRPr="00050747" w:rsidTr="008A289C">
        <w:trPr>
          <w:trHeight w:val="259"/>
        </w:trPr>
        <w:tc>
          <w:tcPr>
            <w:tcW w:w="2122"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c>
          <w:tcPr>
            <w:tcW w:w="9497"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r w:rsidRPr="00050747">
              <w:rPr>
                <w:rFonts w:ascii="Times New Roman" w:hAnsi="Times New Roman"/>
                <w:b/>
                <w:bCs/>
                <w:sz w:val="20"/>
                <w:szCs w:val="20"/>
              </w:rPr>
              <w:t>В том числе, практических занятий и лабораторных работ</w:t>
            </w:r>
          </w:p>
        </w:tc>
        <w:tc>
          <w:tcPr>
            <w:tcW w:w="1701"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r w:rsidRPr="00050747">
              <w:rPr>
                <w:rFonts w:ascii="Times New Roman" w:hAnsi="Times New Roman"/>
                <w:bCs/>
                <w:sz w:val="20"/>
                <w:szCs w:val="20"/>
              </w:rPr>
              <w:t>0</w:t>
            </w:r>
          </w:p>
        </w:tc>
        <w:tc>
          <w:tcPr>
            <w:tcW w:w="1984"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0"/>
                <w:szCs w:val="20"/>
              </w:rPr>
            </w:pPr>
          </w:p>
        </w:tc>
      </w:tr>
      <w:tr w:rsidR="00050747" w:rsidRPr="00050747" w:rsidTr="008A289C">
        <w:trPr>
          <w:trHeight w:val="277"/>
        </w:trPr>
        <w:tc>
          <w:tcPr>
            <w:tcW w:w="2122"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c>
          <w:tcPr>
            <w:tcW w:w="9497"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0"/>
                <w:szCs w:val="20"/>
                <w:lang w:val="x-none"/>
              </w:rPr>
            </w:pPr>
            <w:r w:rsidRPr="00050747">
              <w:rPr>
                <w:rFonts w:ascii="Times New Roman" w:hAnsi="Times New Roman"/>
                <w:b/>
                <w:bCs/>
                <w:sz w:val="20"/>
                <w:szCs w:val="20"/>
              </w:rPr>
              <w:t>Самостоятельная работа учащихся</w:t>
            </w:r>
          </w:p>
        </w:tc>
        <w:tc>
          <w:tcPr>
            <w:tcW w:w="1701"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r w:rsidRPr="00050747">
              <w:rPr>
                <w:rFonts w:ascii="Times New Roman" w:hAnsi="Times New Roman"/>
                <w:bCs/>
                <w:sz w:val="20"/>
                <w:szCs w:val="20"/>
              </w:rPr>
              <w:t>0</w:t>
            </w:r>
          </w:p>
        </w:tc>
        <w:tc>
          <w:tcPr>
            <w:tcW w:w="1984"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0"/>
                <w:szCs w:val="20"/>
              </w:rPr>
            </w:pPr>
          </w:p>
        </w:tc>
      </w:tr>
      <w:tr w:rsidR="00050747" w:rsidRPr="00050747" w:rsidTr="008A289C">
        <w:trPr>
          <w:trHeight w:val="20"/>
        </w:trPr>
        <w:tc>
          <w:tcPr>
            <w:tcW w:w="2122" w:type="dxa"/>
            <w:vMerge w:val="restart"/>
          </w:tcPr>
          <w:p w:rsidR="00050747" w:rsidRPr="00050747" w:rsidRDefault="00050747" w:rsidP="00050747">
            <w:pPr>
              <w:shd w:val="clear" w:color="auto" w:fill="FFFFFF"/>
              <w:spacing w:after="0" w:line="240" w:lineRule="auto"/>
              <w:jc w:val="center"/>
              <w:rPr>
                <w:rFonts w:ascii="Times New Roman" w:hAnsi="Times New Roman"/>
                <w:b/>
                <w:sz w:val="20"/>
                <w:szCs w:val="20"/>
              </w:rPr>
            </w:pPr>
            <w:r w:rsidRPr="00050747">
              <w:rPr>
                <w:rFonts w:ascii="Times New Roman" w:hAnsi="Times New Roman"/>
                <w:b/>
                <w:sz w:val="20"/>
                <w:szCs w:val="20"/>
              </w:rPr>
              <w:t xml:space="preserve">Тема 1.6. </w:t>
            </w:r>
          </w:p>
          <w:p w:rsidR="00050747" w:rsidRPr="00050747" w:rsidRDefault="00050747" w:rsidP="00050747">
            <w:pPr>
              <w:shd w:val="clear" w:color="auto" w:fill="FFFFFF"/>
              <w:spacing w:after="0" w:line="240" w:lineRule="auto"/>
              <w:jc w:val="center"/>
              <w:rPr>
                <w:rFonts w:ascii="Times New Roman" w:hAnsi="Times New Roman"/>
                <w:b/>
                <w:sz w:val="20"/>
                <w:szCs w:val="20"/>
              </w:rPr>
            </w:pPr>
            <w:r w:rsidRPr="00050747">
              <w:rPr>
                <w:rFonts w:ascii="Times New Roman" w:hAnsi="Times New Roman"/>
                <w:b/>
                <w:sz w:val="20"/>
                <w:szCs w:val="20"/>
              </w:rPr>
              <w:t xml:space="preserve">Экономическая </w:t>
            </w:r>
          </w:p>
          <w:p w:rsidR="00050747" w:rsidRPr="00050747" w:rsidRDefault="00050747" w:rsidP="00050747">
            <w:pPr>
              <w:shd w:val="clear" w:color="auto" w:fill="FFFFFF"/>
              <w:spacing w:after="0" w:line="240" w:lineRule="auto"/>
              <w:jc w:val="center"/>
              <w:rPr>
                <w:rFonts w:ascii="Times New Roman" w:hAnsi="Times New Roman"/>
                <w:b/>
                <w:sz w:val="20"/>
                <w:szCs w:val="20"/>
              </w:rPr>
            </w:pPr>
            <w:r w:rsidRPr="00050747">
              <w:rPr>
                <w:rFonts w:ascii="Times New Roman" w:hAnsi="Times New Roman"/>
                <w:b/>
                <w:sz w:val="20"/>
                <w:szCs w:val="20"/>
              </w:rPr>
              <w:t xml:space="preserve">свобода. </w:t>
            </w:r>
          </w:p>
          <w:p w:rsidR="00050747" w:rsidRPr="00050747" w:rsidRDefault="00050747" w:rsidP="00050747">
            <w:pPr>
              <w:shd w:val="clear" w:color="auto" w:fill="FFFFFF"/>
              <w:spacing w:after="0" w:line="240" w:lineRule="auto"/>
              <w:jc w:val="center"/>
              <w:rPr>
                <w:rFonts w:ascii="Times New Roman" w:hAnsi="Times New Roman"/>
                <w:b/>
                <w:sz w:val="20"/>
                <w:szCs w:val="20"/>
              </w:rPr>
            </w:pPr>
            <w:r w:rsidRPr="00050747">
              <w:rPr>
                <w:rFonts w:ascii="Times New Roman" w:hAnsi="Times New Roman"/>
                <w:b/>
                <w:sz w:val="20"/>
                <w:szCs w:val="20"/>
              </w:rPr>
              <w:t xml:space="preserve">Значение </w:t>
            </w:r>
          </w:p>
          <w:p w:rsidR="00050747" w:rsidRPr="00050747" w:rsidRDefault="00050747" w:rsidP="00050747">
            <w:pPr>
              <w:shd w:val="clear" w:color="auto" w:fill="FFFFFF"/>
              <w:spacing w:after="0" w:line="240" w:lineRule="auto"/>
              <w:jc w:val="center"/>
              <w:rPr>
                <w:rFonts w:ascii="Times New Roman" w:hAnsi="Times New Roman"/>
                <w:b/>
                <w:sz w:val="20"/>
                <w:szCs w:val="20"/>
              </w:rPr>
            </w:pPr>
            <w:r w:rsidRPr="00050747">
              <w:rPr>
                <w:rFonts w:ascii="Times New Roman" w:hAnsi="Times New Roman"/>
                <w:b/>
                <w:sz w:val="20"/>
                <w:szCs w:val="20"/>
              </w:rPr>
              <w:t xml:space="preserve">специализации </w:t>
            </w:r>
          </w:p>
          <w:p w:rsidR="00050747" w:rsidRPr="00050747" w:rsidRDefault="00050747" w:rsidP="00050747">
            <w:pPr>
              <w:shd w:val="clear" w:color="auto" w:fill="FFFFFF"/>
              <w:spacing w:after="0" w:line="240" w:lineRule="auto"/>
              <w:jc w:val="center"/>
              <w:rPr>
                <w:rFonts w:ascii="Times New Roman" w:hAnsi="Times New Roman"/>
                <w:b/>
                <w:sz w:val="20"/>
                <w:szCs w:val="20"/>
              </w:rPr>
            </w:pPr>
            <w:r w:rsidRPr="00050747">
              <w:rPr>
                <w:rFonts w:ascii="Times New Roman" w:hAnsi="Times New Roman"/>
                <w:b/>
                <w:sz w:val="20"/>
                <w:szCs w:val="20"/>
              </w:rPr>
              <w:t>и обмена</w:t>
            </w:r>
          </w:p>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c>
          <w:tcPr>
            <w:tcW w:w="9497"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r w:rsidRPr="00050747">
              <w:rPr>
                <w:rFonts w:ascii="Times New Roman" w:hAnsi="Times New Roman"/>
                <w:b/>
                <w:bCs/>
                <w:sz w:val="20"/>
                <w:szCs w:val="20"/>
              </w:rPr>
              <w:t>Содержание учебного материала</w:t>
            </w:r>
          </w:p>
        </w:tc>
        <w:tc>
          <w:tcPr>
            <w:tcW w:w="1701" w:type="dxa"/>
            <w:vMerge w:val="restart"/>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r w:rsidRPr="00050747">
              <w:rPr>
                <w:rFonts w:ascii="Times New Roman" w:hAnsi="Times New Roman"/>
                <w:b/>
                <w:bCs/>
                <w:sz w:val="20"/>
                <w:szCs w:val="20"/>
              </w:rPr>
              <w:t>2</w:t>
            </w:r>
          </w:p>
        </w:tc>
        <w:tc>
          <w:tcPr>
            <w:tcW w:w="1984" w:type="dxa"/>
            <w:vMerge w:val="restart"/>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r w:rsidRPr="00050747">
              <w:rPr>
                <w:rFonts w:ascii="Times New Roman" w:hAnsi="Times New Roman"/>
                <w:b/>
                <w:sz w:val="20"/>
                <w:szCs w:val="20"/>
              </w:rPr>
              <w:t>ОК.1, ОК.2, ОК.3, ОК.4, ОК.5, ОК.6, ОК.7, ОК.9, ОК.10</w:t>
            </w:r>
            <w:r w:rsidR="008A289C">
              <w:rPr>
                <w:rFonts w:ascii="Times New Roman" w:hAnsi="Times New Roman"/>
                <w:b/>
                <w:sz w:val="20"/>
                <w:szCs w:val="20"/>
              </w:rPr>
              <w:t xml:space="preserve"> ЛР 1-ЛР </w:t>
            </w:r>
            <w:proofErr w:type="gramStart"/>
            <w:r w:rsidR="008A289C">
              <w:rPr>
                <w:rFonts w:ascii="Times New Roman" w:hAnsi="Times New Roman"/>
                <w:b/>
                <w:sz w:val="20"/>
                <w:szCs w:val="20"/>
              </w:rPr>
              <w:t>12,ЛР</w:t>
            </w:r>
            <w:proofErr w:type="gramEnd"/>
            <w:r w:rsidR="008A289C">
              <w:rPr>
                <w:rFonts w:ascii="Times New Roman" w:hAnsi="Times New Roman"/>
                <w:b/>
                <w:sz w:val="20"/>
                <w:szCs w:val="20"/>
              </w:rPr>
              <w:t xml:space="preserve"> 13,ЛР 15,ЛР 16,ЛР 17,ЛР 18,ЛР 22</w:t>
            </w:r>
          </w:p>
        </w:tc>
      </w:tr>
      <w:tr w:rsidR="00050747" w:rsidRPr="00050747" w:rsidTr="008A289C">
        <w:trPr>
          <w:trHeight w:val="766"/>
        </w:trPr>
        <w:tc>
          <w:tcPr>
            <w:tcW w:w="2122"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c>
          <w:tcPr>
            <w:tcW w:w="9497"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0"/>
                <w:szCs w:val="20"/>
              </w:rPr>
            </w:pPr>
            <w:r w:rsidRPr="00050747">
              <w:rPr>
                <w:rFonts w:ascii="Times New Roman" w:eastAsia="Century Schoolbook" w:hAnsi="Times New Roman"/>
                <w:sz w:val="20"/>
                <w:szCs w:val="20"/>
                <w:lang w:bidi="ru-RU"/>
              </w:rPr>
              <w:t>Понятие экономической свободы. Специализация и ее значение для формирования рынка. Понятие обмена. Организованный и хаотичный обмен. Принудительный и добровольный обмен. Товарный обмен. Ступени или формы обмена.</w:t>
            </w:r>
          </w:p>
        </w:tc>
        <w:tc>
          <w:tcPr>
            <w:tcW w:w="1701"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p>
        </w:tc>
        <w:tc>
          <w:tcPr>
            <w:tcW w:w="1984"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0"/>
                <w:szCs w:val="20"/>
              </w:rPr>
            </w:pPr>
          </w:p>
        </w:tc>
      </w:tr>
      <w:tr w:rsidR="00050747" w:rsidRPr="00050747" w:rsidTr="008A289C">
        <w:trPr>
          <w:trHeight w:val="275"/>
        </w:trPr>
        <w:tc>
          <w:tcPr>
            <w:tcW w:w="2122"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c>
          <w:tcPr>
            <w:tcW w:w="9497"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r w:rsidRPr="00050747">
              <w:rPr>
                <w:rFonts w:ascii="Times New Roman" w:hAnsi="Times New Roman"/>
                <w:b/>
                <w:bCs/>
                <w:sz w:val="20"/>
                <w:szCs w:val="20"/>
              </w:rPr>
              <w:t>В том числе, практических занятий и лабораторных работ.</w:t>
            </w:r>
          </w:p>
        </w:tc>
        <w:tc>
          <w:tcPr>
            <w:tcW w:w="1701"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r w:rsidRPr="00050747">
              <w:rPr>
                <w:rFonts w:ascii="Times New Roman" w:hAnsi="Times New Roman"/>
                <w:bCs/>
                <w:sz w:val="20"/>
                <w:szCs w:val="20"/>
              </w:rPr>
              <w:t>0</w:t>
            </w:r>
          </w:p>
        </w:tc>
        <w:tc>
          <w:tcPr>
            <w:tcW w:w="1984"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0"/>
                <w:szCs w:val="20"/>
              </w:rPr>
            </w:pPr>
          </w:p>
        </w:tc>
      </w:tr>
      <w:tr w:rsidR="00050747" w:rsidRPr="00050747" w:rsidTr="008A289C">
        <w:trPr>
          <w:trHeight w:val="265"/>
        </w:trPr>
        <w:tc>
          <w:tcPr>
            <w:tcW w:w="2122"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c>
          <w:tcPr>
            <w:tcW w:w="9497"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0"/>
                <w:szCs w:val="20"/>
              </w:rPr>
            </w:pPr>
            <w:r w:rsidRPr="00050747">
              <w:rPr>
                <w:rFonts w:ascii="Times New Roman" w:hAnsi="Times New Roman"/>
                <w:b/>
                <w:bCs/>
                <w:sz w:val="20"/>
                <w:szCs w:val="20"/>
              </w:rPr>
              <w:t>Самостоятельная работа обучающихся.</w:t>
            </w:r>
          </w:p>
        </w:tc>
        <w:tc>
          <w:tcPr>
            <w:tcW w:w="1701"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r w:rsidRPr="00050747">
              <w:rPr>
                <w:rFonts w:ascii="Times New Roman" w:hAnsi="Times New Roman"/>
                <w:bCs/>
                <w:sz w:val="20"/>
                <w:szCs w:val="20"/>
              </w:rPr>
              <w:t>0</w:t>
            </w:r>
          </w:p>
        </w:tc>
        <w:tc>
          <w:tcPr>
            <w:tcW w:w="1984"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0"/>
                <w:szCs w:val="20"/>
              </w:rPr>
            </w:pPr>
          </w:p>
        </w:tc>
      </w:tr>
      <w:tr w:rsidR="00050747" w:rsidRPr="00050747" w:rsidTr="008A289C">
        <w:trPr>
          <w:trHeight w:val="20"/>
        </w:trPr>
        <w:tc>
          <w:tcPr>
            <w:tcW w:w="11619" w:type="dxa"/>
            <w:gridSpan w:val="2"/>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r w:rsidRPr="00050747">
              <w:rPr>
                <w:rFonts w:ascii="Times New Roman" w:hAnsi="Times New Roman"/>
                <w:b/>
                <w:bCs/>
                <w:sz w:val="20"/>
                <w:szCs w:val="20"/>
              </w:rPr>
              <w:t xml:space="preserve">Раздел </w:t>
            </w:r>
            <w:r w:rsidRPr="00050747">
              <w:rPr>
                <w:rFonts w:ascii="Times New Roman" w:hAnsi="Times New Roman"/>
                <w:b/>
                <w:bCs/>
                <w:sz w:val="20"/>
                <w:szCs w:val="20"/>
                <w:lang w:val="en-US"/>
              </w:rPr>
              <w:t>II</w:t>
            </w:r>
            <w:r w:rsidRPr="00050747">
              <w:rPr>
                <w:rFonts w:ascii="Times New Roman" w:hAnsi="Times New Roman"/>
                <w:b/>
                <w:bCs/>
                <w:sz w:val="20"/>
                <w:szCs w:val="20"/>
              </w:rPr>
              <w:t xml:space="preserve">. </w:t>
            </w:r>
            <w:r w:rsidRPr="00050747">
              <w:rPr>
                <w:rFonts w:ascii="Times New Roman" w:hAnsi="Times New Roman"/>
                <w:b/>
                <w:sz w:val="20"/>
                <w:szCs w:val="20"/>
              </w:rPr>
              <w:t>Семейный бюджет</w:t>
            </w:r>
          </w:p>
        </w:tc>
        <w:tc>
          <w:tcPr>
            <w:tcW w:w="1701"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u w:val="single"/>
              </w:rPr>
            </w:pPr>
          </w:p>
        </w:tc>
        <w:tc>
          <w:tcPr>
            <w:tcW w:w="1984"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u w:val="single"/>
              </w:rPr>
            </w:pPr>
          </w:p>
        </w:tc>
      </w:tr>
      <w:tr w:rsidR="00050747" w:rsidRPr="00050747" w:rsidTr="008A289C">
        <w:trPr>
          <w:trHeight w:val="20"/>
        </w:trPr>
        <w:tc>
          <w:tcPr>
            <w:tcW w:w="2122" w:type="dxa"/>
            <w:vMerge w:val="restart"/>
          </w:tcPr>
          <w:p w:rsidR="00050747" w:rsidRPr="00050747" w:rsidRDefault="00050747" w:rsidP="00050747">
            <w:pPr>
              <w:tabs>
                <w:tab w:val="left" w:pos="1500"/>
              </w:tabs>
              <w:suppressAutoHyphens/>
              <w:spacing w:after="0" w:line="228" w:lineRule="auto"/>
              <w:jc w:val="center"/>
              <w:rPr>
                <w:rFonts w:ascii="Times New Roman" w:hAnsi="Times New Roman"/>
                <w:b/>
                <w:sz w:val="20"/>
                <w:szCs w:val="20"/>
              </w:rPr>
            </w:pPr>
            <w:r w:rsidRPr="00050747">
              <w:rPr>
                <w:rFonts w:ascii="Times New Roman" w:hAnsi="Times New Roman"/>
                <w:b/>
                <w:sz w:val="20"/>
                <w:szCs w:val="20"/>
              </w:rPr>
              <w:t>Тема 2.1. Источники доходов семьи, основные виды расходов семьи. Сбережения населения. Страхование</w:t>
            </w:r>
          </w:p>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c>
          <w:tcPr>
            <w:tcW w:w="9497"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r w:rsidRPr="00050747">
              <w:rPr>
                <w:rFonts w:ascii="Times New Roman" w:hAnsi="Times New Roman"/>
                <w:b/>
                <w:sz w:val="20"/>
                <w:szCs w:val="20"/>
              </w:rPr>
              <w:t>Содержание учебного материала</w:t>
            </w:r>
          </w:p>
        </w:tc>
        <w:tc>
          <w:tcPr>
            <w:tcW w:w="1701"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p>
        </w:tc>
        <w:tc>
          <w:tcPr>
            <w:tcW w:w="1984" w:type="dxa"/>
            <w:vMerge w:val="restart"/>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0"/>
                <w:szCs w:val="20"/>
              </w:rPr>
            </w:pPr>
            <w:r w:rsidRPr="00050747">
              <w:rPr>
                <w:rFonts w:ascii="Times New Roman" w:hAnsi="Times New Roman"/>
                <w:b/>
                <w:sz w:val="20"/>
                <w:szCs w:val="20"/>
              </w:rPr>
              <w:t>ОК.1, ОК.2, ОК.3, ОК.4, ОК.5, ОК.6, ОК.7, ОК.9, ОК.10</w:t>
            </w:r>
            <w:r w:rsidR="008A289C">
              <w:rPr>
                <w:rFonts w:ascii="Times New Roman" w:hAnsi="Times New Roman"/>
                <w:b/>
                <w:sz w:val="20"/>
                <w:szCs w:val="20"/>
              </w:rPr>
              <w:t xml:space="preserve"> ЛР 1-ЛР </w:t>
            </w:r>
            <w:proofErr w:type="gramStart"/>
            <w:r w:rsidR="008A289C">
              <w:rPr>
                <w:rFonts w:ascii="Times New Roman" w:hAnsi="Times New Roman"/>
                <w:b/>
                <w:sz w:val="20"/>
                <w:szCs w:val="20"/>
              </w:rPr>
              <w:t>12,ЛР</w:t>
            </w:r>
            <w:proofErr w:type="gramEnd"/>
            <w:r w:rsidR="008A289C">
              <w:rPr>
                <w:rFonts w:ascii="Times New Roman" w:hAnsi="Times New Roman"/>
                <w:b/>
                <w:sz w:val="20"/>
                <w:szCs w:val="20"/>
              </w:rPr>
              <w:t xml:space="preserve"> 13,ЛР 15,ЛР 16,ЛР 17,ЛР 18,ЛР 22</w:t>
            </w:r>
          </w:p>
        </w:tc>
      </w:tr>
      <w:tr w:rsidR="00050747" w:rsidRPr="00050747" w:rsidTr="008A289C">
        <w:trPr>
          <w:trHeight w:val="704"/>
        </w:trPr>
        <w:tc>
          <w:tcPr>
            <w:tcW w:w="2122"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c>
          <w:tcPr>
            <w:tcW w:w="9497"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0"/>
                <w:szCs w:val="20"/>
              </w:rPr>
            </w:pPr>
            <w:r w:rsidRPr="00050747">
              <w:rPr>
                <w:rFonts w:ascii="Times New Roman" w:eastAsia="Century Schoolbook" w:hAnsi="Times New Roman"/>
                <w:sz w:val="20"/>
                <w:szCs w:val="20"/>
                <w:lang w:bidi="ru-RU"/>
              </w:rPr>
              <w:t>Семейный бюджет. Источники доходов семьи. Основные статьи расходов. Личный располагаемый доход. Реальная и номинальная заработная плата, реальные и номи</w:t>
            </w:r>
            <w:r w:rsidRPr="00050747">
              <w:rPr>
                <w:rFonts w:ascii="Times New Roman" w:eastAsia="Century Schoolbook" w:hAnsi="Times New Roman"/>
                <w:sz w:val="20"/>
                <w:szCs w:val="20"/>
                <w:lang w:bidi="ru-RU"/>
              </w:rPr>
              <w:softHyphen/>
              <w:t>нальные доходы. Сбережения населения. Страхование.</w:t>
            </w:r>
          </w:p>
        </w:tc>
        <w:tc>
          <w:tcPr>
            <w:tcW w:w="1701" w:type="dxa"/>
          </w:tcPr>
          <w:p w:rsidR="00050747" w:rsidRPr="00050747" w:rsidRDefault="00386F95"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r>
              <w:rPr>
                <w:rFonts w:ascii="Times New Roman" w:hAnsi="Times New Roman"/>
                <w:b/>
                <w:bCs/>
                <w:sz w:val="20"/>
                <w:szCs w:val="20"/>
              </w:rPr>
              <w:t>2</w:t>
            </w:r>
          </w:p>
        </w:tc>
        <w:tc>
          <w:tcPr>
            <w:tcW w:w="1984"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p>
        </w:tc>
      </w:tr>
      <w:tr w:rsidR="00050747" w:rsidRPr="00127EE4" w:rsidTr="008A289C">
        <w:trPr>
          <w:trHeight w:val="70"/>
        </w:trPr>
        <w:tc>
          <w:tcPr>
            <w:tcW w:w="2122"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c>
          <w:tcPr>
            <w:tcW w:w="9497"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r w:rsidRPr="00050747">
              <w:rPr>
                <w:rFonts w:ascii="Times New Roman" w:hAnsi="Times New Roman"/>
                <w:b/>
                <w:bCs/>
                <w:sz w:val="20"/>
                <w:szCs w:val="20"/>
              </w:rPr>
              <w:t>В том числе, практических занятий и лабораторных работ.</w:t>
            </w:r>
          </w:p>
          <w:p w:rsidR="00050747" w:rsidRPr="00050747" w:rsidRDefault="00050747" w:rsidP="00050747">
            <w:pPr>
              <w:shd w:val="clear" w:color="auto" w:fill="FFFFFF"/>
              <w:autoSpaceDE w:val="0"/>
              <w:autoSpaceDN w:val="0"/>
              <w:adjustRightInd w:val="0"/>
              <w:spacing w:after="0" w:line="240" w:lineRule="auto"/>
              <w:ind w:left="1"/>
              <w:rPr>
                <w:rFonts w:ascii="Times New Roman" w:hAnsi="Times New Roman"/>
                <w:bCs/>
                <w:sz w:val="20"/>
                <w:szCs w:val="20"/>
              </w:rPr>
            </w:pPr>
            <w:r w:rsidRPr="00050747">
              <w:rPr>
                <w:rFonts w:ascii="Times New Roman" w:hAnsi="Times New Roman"/>
                <w:b/>
                <w:bCs/>
                <w:sz w:val="20"/>
                <w:szCs w:val="20"/>
                <w:lang w:bidi="ru-RU"/>
              </w:rPr>
              <w:t xml:space="preserve">Практическая работа № 2. </w:t>
            </w:r>
            <w:r w:rsidRPr="00050747">
              <w:rPr>
                <w:rFonts w:ascii="Times New Roman" w:hAnsi="Times New Roman"/>
                <w:sz w:val="20"/>
                <w:szCs w:val="20"/>
              </w:rPr>
              <w:t xml:space="preserve">Расчет семейного бюджета. </w:t>
            </w:r>
            <w:r w:rsidRPr="00050747">
              <w:rPr>
                <w:rFonts w:ascii="Times New Roman" w:eastAsia="Century Schoolbook" w:hAnsi="Times New Roman"/>
                <w:sz w:val="20"/>
                <w:szCs w:val="20"/>
                <w:lang w:bidi="ru-RU"/>
              </w:rPr>
              <w:t>С согласия родителей просчитать семейный бюджет. Проанализировать два основных вида семейных доходов. Инфляция и ее последствия для семейного бюджета. Безработица и ее экономическое влияние на семью. Составить и проанализировать доходы и расходы семьи.</w:t>
            </w:r>
          </w:p>
        </w:tc>
        <w:tc>
          <w:tcPr>
            <w:tcW w:w="1701"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lang w:val="en-US"/>
              </w:rPr>
            </w:pPr>
            <w:r w:rsidRPr="00050747">
              <w:rPr>
                <w:rFonts w:ascii="Times New Roman" w:hAnsi="Times New Roman"/>
                <w:bCs/>
                <w:sz w:val="20"/>
                <w:szCs w:val="20"/>
                <w:lang w:val="en-US"/>
              </w:rPr>
              <w:t>2</w:t>
            </w:r>
          </w:p>
        </w:tc>
        <w:tc>
          <w:tcPr>
            <w:tcW w:w="1984" w:type="dxa"/>
            <w:vMerge w:val="restart"/>
          </w:tcPr>
          <w:p w:rsidR="00050747" w:rsidRPr="008A289C" w:rsidRDefault="008A289C"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0"/>
                <w:szCs w:val="20"/>
                <w:lang w:val="en-US"/>
              </w:rPr>
            </w:pPr>
            <w:r>
              <w:rPr>
                <w:rFonts w:ascii="Times New Roman" w:hAnsi="Times New Roman"/>
                <w:b/>
                <w:sz w:val="20"/>
                <w:szCs w:val="20"/>
              </w:rPr>
              <w:t>ЛР</w:t>
            </w:r>
            <w:r w:rsidRPr="008A289C">
              <w:rPr>
                <w:rFonts w:ascii="Times New Roman" w:hAnsi="Times New Roman"/>
                <w:b/>
                <w:sz w:val="20"/>
                <w:szCs w:val="20"/>
                <w:lang w:val="en-US"/>
              </w:rPr>
              <w:t xml:space="preserve"> 1-</w:t>
            </w:r>
            <w:r>
              <w:rPr>
                <w:rFonts w:ascii="Times New Roman" w:hAnsi="Times New Roman"/>
                <w:b/>
                <w:sz w:val="20"/>
                <w:szCs w:val="20"/>
              </w:rPr>
              <w:t>ЛР</w:t>
            </w:r>
            <w:r w:rsidRPr="008A289C">
              <w:rPr>
                <w:rFonts w:ascii="Times New Roman" w:hAnsi="Times New Roman"/>
                <w:b/>
                <w:sz w:val="20"/>
                <w:szCs w:val="20"/>
                <w:lang w:val="en-US"/>
              </w:rPr>
              <w:t xml:space="preserve"> </w:t>
            </w:r>
            <w:proofErr w:type="gramStart"/>
            <w:r w:rsidRPr="008A289C">
              <w:rPr>
                <w:rFonts w:ascii="Times New Roman" w:hAnsi="Times New Roman"/>
                <w:b/>
                <w:sz w:val="20"/>
                <w:szCs w:val="20"/>
                <w:lang w:val="en-US"/>
              </w:rPr>
              <w:t>12,</w:t>
            </w:r>
            <w:r>
              <w:rPr>
                <w:rFonts w:ascii="Times New Roman" w:hAnsi="Times New Roman"/>
                <w:b/>
                <w:sz w:val="20"/>
                <w:szCs w:val="20"/>
              </w:rPr>
              <w:t>ЛР</w:t>
            </w:r>
            <w:proofErr w:type="gramEnd"/>
            <w:r w:rsidRPr="008A289C">
              <w:rPr>
                <w:rFonts w:ascii="Times New Roman" w:hAnsi="Times New Roman"/>
                <w:b/>
                <w:sz w:val="20"/>
                <w:szCs w:val="20"/>
                <w:lang w:val="en-US"/>
              </w:rPr>
              <w:t xml:space="preserve"> 13,</w:t>
            </w:r>
            <w:r>
              <w:rPr>
                <w:rFonts w:ascii="Times New Roman" w:hAnsi="Times New Roman"/>
                <w:b/>
                <w:sz w:val="20"/>
                <w:szCs w:val="20"/>
              </w:rPr>
              <w:t>ЛР</w:t>
            </w:r>
            <w:r w:rsidRPr="008A289C">
              <w:rPr>
                <w:rFonts w:ascii="Times New Roman" w:hAnsi="Times New Roman"/>
                <w:b/>
                <w:sz w:val="20"/>
                <w:szCs w:val="20"/>
                <w:lang w:val="en-US"/>
              </w:rPr>
              <w:t xml:space="preserve"> 15,</w:t>
            </w:r>
            <w:r>
              <w:rPr>
                <w:rFonts w:ascii="Times New Roman" w:hAnsi="Times New Roman"/>
                <w:b/>
                <w:sz w:val="20"/>
                <w:szCs w:val="20"/>
              </w:rPr>
              <w:t>ЛР</w:t>
            </w:r>
            <w:r w:rsidRPr="008A289C">
              <w:rPr>
                <w:rFonts w:ascii="Times New Roman" w:hAnsi="Times New Roman"/>
                <w:b/>
                <w:sz w:val="20"/>
                <w:szCs w:val="20"/>
                <w:lang w:val="en-US"/>
              </w:rPr>
              <w:t xml:space="preserve"> 16,</w:t>
            </w:r>
            <w:r>
              <w:rPr>
                <w:rFonts w:ascii="Times New Roman" w:hAnsi="Times New Roman"/>
                <w:b/>
                <w:sz w:val="20"/>
                <w:szCs w:val="20"/>
              </w:rPr>
              <w:t>ЛР</w:t>
            </w:r>
            <w:r w:rsidRPr="008A289C">
              <w:rPr>
                <w:rFonts w:ascii="Times New Roman" w:hAnsi="Times New Roman"/>
                <w:b/>
                <w:sz w:val="20"/>
                <w:szCs w:val="20"/>
                <w:lang w:val="en-US"/>
              </w:rPr>
              <w:t xml:space="preserve"> 17,</w:t>
            </w:r>
            <w:r>
              <w:rPr>
                <w:rFonts w:ascii="Times New Roman" w:hAnsi="Times New Roman"/>
                <w:b/>
                <w:sz w:val="20"/>
                <w:szCs w:val="20"/>
              </w:rPr>
              <w:t>ЛР</w:t>
            </w:r>
            <w:r w:rsidRPr="008A289C">
              <w:rPr>
                <w:rFonts w:ascii="Times New Roman" w:hAnsi="Times New Roman"/>
                <w:b/>
                <w:sz w:val="20"/>
                <w:szCs w:val="20"/>
                <w:lang w:val="en-US"/>
              </w:rPr>
              <w:t xml:space="preserve"> 18,</w:t>
            </w:r>
            <w:r>
              <w:rPr>
                <w:rFonts w:ascii="Times New Roman" w:hAnsi="Times New Roman"/>
                <w:b/>
                <w:sz w:val="20"/>
                <w:szCs w:val="20"/>
              </w:rPr>
              <w:t>ЛР</w:t>
            </w:r>
            <w:r w:rsidRPr="008A289C">
              <w:rPr>
                <w:rFonts w:ascii="Times New Roman" w:hAnsi="Times New Roman"/>
                <w:b/>
                <w:sz w:val="20"/>
                <w:szCs w:val="20"/>
                <w:lang w:val="en-US"/>
              </w:rPr>
              <w:t xml:space="preserve"> 22</w:t>
            </w:r>
          </w:p>
        </w:tc>
      </w:tr>
      <w:tr w:rsidR="00050747" w:rsidRPr="00050747" w:rsidTr="008A289C">
        <w:trPr>
          <w:trHeight w:val="91"/>
        </w:trPr>
        <w:tc>
          <w:tcPr>
            <w:tcW w:w="2122" w:type="dxa"/>
            <w:vMerge/>
          </w:tcPr>
          <w:p w:rsidR="00050747" w:rsidRPr="008A289C"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lang w:val="en-US"/>
              </w:rPr>
            </w:pPr>
          </w:p>
        </w:tc>
        <w:tc>
          <w:tcPr>
            <w:tcW w:w="9497"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0"/>
                <w:szCs w:val="20"/>
                <w:lang w:val="x-none"/>
              </w:rPr>
            </w:pPr>
            <w:r w:rsidRPr="00050747">
              <w:rPr>
                <w:rFonts w:ascii="Times New Roman" w:hAnsi="Times New Roman"/>
                <w:b/>
                <w:bCs/>
                <w:sz w:val="20"/>
                <w:szCs w:val="20"/>
              </w:rPr>
              <w:t>Самостоятельная работа обучающихся.</w:t>
            </w:r>
          </w:p>
        </w:tc>
        <w:tc>
          <w:tcPr>
            <w:tcW w:w="1701"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r w:rsidRPr="00050747">
              <w:rPr>
                <w:rFonts w:ascii="Times New Roman" w:hAnsi="Times New Roman"/>
                <w:bCs/>
                <w:sz w:val="20"/>
                <w:szCs w:val="20"/>
              </w:rPr>
              <w:t>0</w:t>
            </w:r>
          </w:p>
        </w:tc>
        <w:tc>
          <w:tcPr>
            <w:tcW w:w="1984"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0"/>
                <w:szCs w:val="20"/>
              </w:rPr>
            </w:pPr>
          </w:p>
        </w:tc>
      </w:tr>
      <w:tr w:rsidR="00050747" w:rsidRPr="00050747" w:rsidTr="008A289C">
        <w:trPr>
          <w:trHeight w:val="91"/>
        </w:trPr>
        <w:tc>
          <w:tcPr>
            <w:tcW w:w="11619" w:type="dxa"/>
            <w:gridSpan w:val="2"/>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r w:rsidRPr="00050747">
              <w:rPr>
                <w:rFonts w:ascii="Times New Roman" w:hAnsi="Times New Roman"/>
                <w:b/>
                <w:bCs/>
                <w:sz w:val="20"/>
                <w:szCs w:val="20"/>
              </w:rPr>
              <w:t xml:space="preserve"> </w:t>
            </w:r>
            <w:r w:rsidRPr="00050747">
              <w:rPr>
                <w:rFonts w:ascii="Times New Roman" w:hAnsi="Times New Roman"/>
                <w:b/>
                <w:sz w:val="20"/>
                <w:szCs w:val="20"/>
              </w:rPr>
              <w:t xml:space="preserve">Раздел </w:t>
            </w:r>
            <w:r w:rsidRPr="00050747">
              <w:rPr>
                <w:rFonts w:ascii="Times New Roman" w:hAnsi="Times New Roman"/>
                <w:b/>
                <w:sz w:val="20"/>
                <w:szCs w:val="20"/>
                <w:lang w:val="en-US"/>
              </w:rPr>
              <w:t>III</w:t>
            </w:r>
            <w:r w:rsidRPr="00050747">
              <w:rPr>
                <w:rFonts w:ascii="Times New Roman" w:hAnsi="Times New Roman"/>
                <w:b/>
                <w:sz w:val="20"/>
                <w:szCs w:val="20"/>
              </w:rPr>
              <w:t>. Товар и его стоимость</w:t>
            </w:r>
          </w:p>
        </w:tc>
        <w:tc>
          <w:tcPr>
            <w:tcW w:w="1701"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p>
        </w:tc>
        <w:tc>
          <w:tcPr>
            <w:tcW w:w="1984"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0"/>
                <w:szCs w:val="20"/>
              </w:rPr>
            </w:pPr>
          </w:p>
        </w:tc>
      </w:tr>
      <w:tr w:rsidR="00050747" w:rsidRPr="00050747" w:rsidTr="008A289C">
        <w:trPr>
          <w:trHeight w:val="20"/>
        </w:trPr>
        <w:tc>
          <w:tcPr>
            <w:tcW w:w="2122" w:type="dxa"/>
            <w:vMerge w:val="restart"/>
          </w:tcPr>
          <w:p w:rsidR="00050747" w:rsidRPr="00050747" w:rsidRDefault="00050747" w:rsidP="00050747">
            <w:pPr>
              <w:tabs>
                <w:tab w:val="left" w:pos="4068"/>
                <w:tab w:val="left" w:pos="5328"/>
                <w:tab w:val="left" w:pos="6495"/>
                <w:tab w:val="left" w:pos="8568"/>
              </w:tabs>
              <w:spacing w:after="0" w:line="228" w:lineRule="auto"/>
              <w:jc w:val="center"/>
              <w:rPr>
                <w:rFonts w:ascii="Times New Roman" w:hAnsi="Times New Roman"/>
                <w:b/>
                <w:sz w:val="20"/>
                <w:szCs w:val="20"/>
              </w:rPr>
            </w:pPr>
            <w:r w:rsidRPr="00050747">
              <w:rPr>
                <w:rFonts w:ascii="Times New Roman" w:hAnsi="Times New Roman"/>
                <w:b/>
                <w:sz w:val="20"/>
                <w:szCs w:val="20"/>
              </w:rPr>
              <w:t xml:space="preserve">Тема 3.1. </w:t>
            </w:r>
          </w:p>
          <w:p w:rsidR="00050747" w:rsidRPr="00050747" w:rsidRDefault="00050747" w:rsidP="00050747">
            <w:pPr>
              <w:tabs>
                <w:tab w:val="left" w:pos="4068"/>
                <w:tab w:val="left" w:pos="5328"/>
                <w:tab w:val="left" w:pos="6495"/>
                <w:tab w:val="left" w:pos="8568"/>
              </w:tabs>
              <w:spacing w:after="0" w:line="228" w:lineRule="auto"/>
              <w:jc w:val="center"/>
              <w:rPr>
                <w:rFonts w:ascii="Times New Roman" w:hAnsi="Times New Roman"/>
                <w:b/>
                <w:sz w:val="20"/>
                <w:szCs w:val="20"/>
              </w:rPr>
            </w:pPr>
            <w:r w:rsidRPr="00050747">
              <w:rPr>
                <w:rFonts w:ascii="Times New Roman" w:hAnsi="Times New Roman"/>
                <w:b/>
                <w:sz w:val="20"/>
                <w:szCs w:val="20"/>
              </w:rPr>
              <w:t xml:space="preserve">Рыночный механизм. Рыночное </w:t>
            </w:r>
            <w:r w:rsidRPr="00050747">
              <w:rPr>
                <w:rFonts w:ascii="Times New Roman" w:hAnsi="Times New Roman"/>
                <w:b/>
                <w:sz w:val="20"/>
                <w:szCs w:val="20"/>
              </w:rPr>
              <w:lastRenderedPageBreak/>
              <w:t>равновесие. Рыночные структуры</w:t>
            </w:r>
          </w:p>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c>
          <w:tcPr>
            <w:tcW w:w="9497"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r w:rsidRPr="00050747">
              <w:rPr>
                <w:rFonts w:ascii="Times New Roman" w:hAnsi="Times New Roman"/>
                <w:b/>
                <w:bCs/>
                <w:sz w:val="20"/>
                <w:szCs w:val="20"/>
              </w:rPr>
              <w:lastRenderedPageBreak/>
              <w:t>Содержание материала</w:t>
            </w:r>
          </w:p>
        </w:tc>
        <w:tc>
          <w:tcPr>
            <w:tcW w:w="1701" w:type="dxa"/>
            <w:vMerge w:val="restart"/>
          </w:tcPr>
          <w:p w:rsidR="00050747" w:rsidRPr="00050747" w:rsidRDefault="008A289C"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r>
              <w:rPr>
                <w:rFonts w:ascii="Times New Roman" w:hAnsi="Times New Roman"/>
                <w:b/>
                <w:bCs/>
                <w:sz w:val="20"/>
                <w:szCs w:val="20"/>
              </w:rPr>
              <w:t>2</w:t>
            </w:r>
          </w:p>
        </w:tc>
        <w:tc>
          <w:tcPr>
            <w:tcW w:w="1984" w:type="dxa"/>
            <w:vMerge w:val="restart"/>
          </w:tcPr>
          <w:p w:rsid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rPr>
            </w:pPr>
            <w:r w:rsidRPr="00050747">
              <w:rPr>
                <w:rFonts w:ascii="Times New Roman" w:hAnsi="Times New Roman"/>
                <w:b/>
                <w:sz w:val="20"/>
                <w:szCs w:val="20"/>
              </w:rPr>
              <w:t>ОК.1, ОК.2, ОК.3, ОК.4, ОК.5, ОК.6, ОК.7, ОК.9, ОК.10</w:t>
            </w:r>
          </w:p>
          <w:p w:rsidR="008A289C" w:rsidRPr="00050747" w:rsidRDefault="008A289C"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r>
              <w:rPr>
                <w:rFonts w:ascii="Times New Roman" w:hAnsi="Times New Roman"/>
                <w:b/>
                <w:sz w:val="20"/>
                <w:szCs w:val="20"/>
              </w:rPr>
              <w:lastRenderedPageBreak/>
              <w:t xml:space="preserve">ЛР 1-ЛР </w:t>
            </w:r>
            <w:proofErr w:type="gramStart"/>
            <w:r>
              <w:rPr>
                <w:rFonts w:ascii="Times New Roman" w:hAnsi="Times New Roman"/>
                <w:b/>
                <w:sz w:val="20"/>
                <w:szCs w:val="20"/>
              </w:rPr>
              <w:t>12,ЛР</w:t>
            </w:r>
            <w:proofErr w:type="gramEnd"/>
            <w:r>
              <w:rPr>
                <w:rFonts w:ascii="Times New Roman" w:hAnsi="Times New Roman"/>
                <w:b/>
                <w:sz w:val="20"/>
                <w:szCs w:val="20"/>
              </w:rPr>
              <w:t xml:space="preserve"> 13,ЛР 15,ЛР 16,ЛР 17,ЛР 18,ЛР 22</w:t>
            </w:r>
          </w:p>
        </w:tc>
      </w:tr>
      <w:tr w:rsidR="00050747" w:rsidRPr="00050747" w:rsidTr="008A289C">
        <w:trPr>
          <w:trHeight w:val="215"/>
        </w:trPr>
        <w:tc>
          <w:tcPr>
            <w:tcW w:w="2122"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c>
          <w:tcPr>
            <w:tcW w:w="9497" w:type="dxa"/>
          </w:tcPr>
          <w:p w:rsidR="00050747" w:rsidRPr="00050747" w:rsidRDefault="00050747" w:rsidP="00050747">
            <w:pPr>
              <w:spacing w:after="0" w:line="230" w:lineRule="exact"/>
              <w:jc w:val="both"/>
              <w:rPr>
                <w:rFonts w:ascii="Times New Roman" w:hAnsi="Times New Roman"/>
                <w:bCs/>
                <w:sz w:val="20"/>
                <w:szCs w:val="20"/>
                <w:lang w:val="x-none"/>
              </w:rPr>
            </w:pPr>
            <w:r w:rsidRPr="00050747">
              <w:rPr>
                <w:rFonts w:ascii="Times New Roman" w:eastAsia="Century Schoolbook" w:hAnsi="Times New Roman"/>
                <w:sz w:val="20"/>
                <w:szCs w:val="20"/>
                <w:lang w:bidi="ru-RU"/>
              </w:rPr>
              <w:t>Понятие стоимости товара. Соотношение полезности и стоимости товаров.</w:t>
            </w:r>
          </w:p>
        </w:tc>
        <w:tc>
          <w:tcPr>
            <w:tcW w:w="1701"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p>
        </w:tc>
        <w:tc>
          <w:tcPr>
            <w:tcW w:w="1984"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0"/>
                <w:szCs w:val="20"/>
              </w:rPr>
            </w:pPr>
          </w:p>
        </w:tc>
      </w:tr>
      <w:tr w:rsidR="00050747" w:rsidRPr="00050747" w:rsidTr="008A289C">
        <w:trPr>
          <w:trHeight w:val="211"/>
        </w:trPr>
        <w:tc>
          <w:tcPr>
            <w:tcW w:w="2122"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c>
          <w:tcPr>
            <w:tcW w:w="9497"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r w:rsidRPr="00050747">
              <w:rPr>
                <w:rFonts w:ascii="Times New Roman" w:hAnsi="Times New Roman"/>
                <w:b/>
                <w:bCs/>
                <w:sz w:val="20"/>
                <w:szCs w:val="20"/>
              </w:rPr>
              <w:t>В том числе, практических занятий и лабораторных работ.</w:t>
            </w:r>
          </w:p>
          <w:p w:rsidR="00050747" w:rsidRPr="00050747" w:rsidRDefault="00050747" w:rsidP="00050747">
            <w:pPr>
              <w:spacing w:after="0" w:line="230" w:lineRule="exact"/>
              <w:ind w:left="-73"/>
              <w:jc w:val="both"/>
              <w:rPr>
                <w:rFonts w:ascii="Times New Roman" w:hAnsi="Times New Roman"/>
                <w:sz w:val="20"/>
                <w:szCs w:val="20"/>
              </w:rPr>
            </w:pPr>
            <w:r w:rsidRPr="00050747">
              <w:rPr>
                <w:rFonts w:ascii="Times New Roman" w:hAnsi="Times New Roman"/>
                <w:b/>
                <w:bCs/>
                <w:sz w:val="20"/>
                <w:szCs w:val="20"/>
                <w:lang w:bidi="ru-RU"/>
              </w:rPr>
              <w:lastRenderedPageBreak/>
              <w:t>Практическая работа № 3</w:t>
            </w:r>
            <w:r w:rsidRPr="00050747">
              <w:rPr>
                <w:rFonts w:ascii="Times New Roman" w:hAnsi="Times New Roman"/>
                <w:b/>
                <w:bCs/>
                <w:sz w:val="20"/>
                <w:szCs w:val="20"/>
              </w:rPr>
              <w:t>.</w:t>
            </w:r>
            <w:r w:rsidRPr="00050747">
              <w:rPr>
                <w:rFonts w:ascii="Times New Roman" w:hAnsi="Times New Roman"/>
                <w:bCs/>
                <w:sz w:val="20"/>
                <w:szCs w:val="20"/>
              </w:rPr>
              <w:t xml:space="preserve"> </w:t>
            </w:r>
            <w:r w:rsidRPr="00050747">
              <w:rPr>
                <w:rFonts w:ascii="Times New Roman" w:eastAsia="Century Schoolbook" w:hAnsi="Times New Roman"/>
                <w:sz w:val="20"/>
                <w:szCs w:val="20"/>
                <w:lang w:bidi="ru-RU"/>
              </w:rPr>
              <w:t>Понятие цены. Понятие стоимости товара. Мнения ученых экономистов XVII-XVIII веков по данному вопросу. Теория трудовой стоимости, теория предельной полезности, теория предельной полезности и издержек производства.</w:t>
            </w:r>
          </w:p>
        </w:tc>
        <w:tc>
          <w:tcPr>
            <w:tcW w:w="1701"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lang w:val="en-US"/>
              </w:rPr>
            </w:pPr>
            <w:r w:rsidRPr="00050747">
              <w:rPr>
                <w:rFonts w:ascii="Times New Roman" w:hAnsi="Times New Roman"/>
                <w:bCs/>
                <w:sz w:val="20"/>
                <w:szCs w:val="20"/>
                <w:lang w:val="en-US"/>
              </w:rPr>
              <w:lastRenderedPageBreak/>
              <w:t>2</w:t>
            </w:r>
          </w:p>
        </w:tc>
        <w:tc>
          <w:tcPr>
            <w:tcW w:w="1984"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0"/>
                <w:szCs w:val="20"/>
              </w:rPr>
            </w:pPr>
          </w:p>
        </w:tc>
      </w:tr>
      <w:tr w:rsidR="00050747" w:rsidRPr="00050747" w:rsidTr="008A289C">
        <w:trPr>
          <w:trHeight w:val="211"/>
        </w:trPr>
        <w:tc>
          <w:tcPr>
            <w:tcW w:w="2122"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c>
          <w:tcPr>
            <w:tcW w:w="9497"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0"/>
                <w:szCs w:val="20"/>
                <w:lang w:val="x-none"/>
              </w:rPr>
            </w:pPr>
            <w:r w:rsidRPr="00050747">
              <w:rPr>
                <w:rFonts w:ascii="Times New Roman" w:hAnsi="Times New Roman"/>
                <w:b/>
                <w:bCs/>
                <w:sz w:val="20"/>
                <w:szCs w:val="20"/>
              </w:rPr>
              <w:t>Самостоятельная работа обучающихся.</w:t>
            </w:r>
          </w:p>
        </w:tc>
        <w:tc>
          <w:tcPr>
            <w:tcW w:w="1701"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r w:rsidRPr="00050747">
              <w:rPr>
                <w:rFonts w:ascii="Times New Roman" w:hAnsi="Times New Roman"/>
                <w:bCs/>
                <w:sz w:val="20"/>
                <w:szCs w:val="20"/>
              </w:rPr>
              <w:t>0</w:t>
            </w:r>
          </w:p>
        </w:tc>
        <w:tc>
          <w:tcPr>
            <w:tcW w:w="1984"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0"/>
                <w:szCs w:val="20"/>
              </w:rPr>
            </w:pPr>
          </w:p>
        </w:tc>
      </w:tr>
      <w:tr w:rsidR="00050747" w:rsidRPr="00050747" w:rsidTr="008A289C">
        <w:trPr>
          <w:trHeight w:val="296"/>
        </w:trPr>
        <w:tc>
          <w:tcPr>
            <w:tcW w:w="11619" w:type="dxa"/>
            <w:gridSpan w:val="2"/>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r w:rsidRPr="00050747">
              <w:rPr>
                <w:rFonts w:ascii="Times New Roman" w:hAnsi="Times New Roman"/>
                <w:b/>
                <w:bCs/>
                <w:sz w:val="20"/>
                <w:szCs w:val="20"/>
              </w:rPr>
              <w:t xml:space="preserve">Раздел </w:t>
            </w:r>
            <w:r w:rsidRPr="00050747">
              <w:rPr>
                <w:rFonts w:ascii="Times New Roman" w:hAnsi="Times New Roman"/>
                <w:b/>
                <w:bCs/>
                <w:sz w:val="20"/>
                <w:szCs w:val="20"/>
                <w:lang w:val="en-US"/>
              </w:rPr>
              <w:t>IV</w:t>
            </w:r>
            <w:r w:rsidRPr="00050747">
              <w:rPr>
                <w:rFonts w:ascii="Times New Roman" w:hAnsi="Times New Roman"/>
                <w:b/>
                <w:bCs/>
                <w:sz w:val="20"/>
                <w:szCs w:val="20"/>
              </w:rPr>
              <w:t xml:space="preserve">. </w:t>
            </w:r>
            <w:r w:rsidRPr="00050747">
              <w:rPr>
                <w:rFonts w:ascii="Times New Roman" w:hAnsi="Times New Roman"/>
                <w:b/>
                <w:sz w:val="20"/>
                <w:szCs w:val="20"/>
              </w:rPr>
              <w:t>Рыночная экономика</w:t>
            </w:r>
          </w:p>
        </w:tc>
        <w:tc>
          <w:tcPr>
            <w:tcW w:w="1701"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u w:val="single"/>
              </w:rPr>
            </w:pPr>
          </w:p>
        </w:tc>
        <w:tc>
          <w:tcPr>
            <w:tcW w:w="1984"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u w:val="single"/>
              </w:rPr>
            </w:pPr>
          </w:p>
        </w:tc>
      </w:tr>
      <w:tr w:rsidR="00050747" w:rsidRPr="00050747" w:rsidTr="008A289C">
        <w:trPr>
          <w:trHeight w:val="130"/>
        </w:trPr>
        <w:tc>
          <w:tcPr>
            <w:tcW w:w="2122" w:type="dxa"/>
            <w:vMerge w:val="restart"/>
          </w:tcPr>
          <w:p w:rsidR="00050747" w:rsidRPr="00050747" w:rsidRDefault="00050747" w:rsidP="00050747">
            <w:pPr>
              <w:spacing w:after="0" w:line="228" w:lineRule="auto"/>
              <w:jc w:val="center"/>
              <w:rPr>
                <w:rFonts w:ascii="Times New Roman" w:hAnsi="Times New Roman"/>
                <w:b/>
                <w:sz w:val="20"/>
                <w:szCs w:val="20"/>
              </w:rPr>
            </w:pPr>
            <w:r w:rsidRPr="00050747">
              <w:rPr>
                <w:rFonts w:ascii="Times New Roman" w:hAnsi="Times New Roman"/>
                <w:b/>
                <w:sz w:val="20"/>
                <w:szCs w:val="20"/>
              </w:rPr>
              <w:t xml:space="preserve">Тема 4.1. </w:t>
            </w:r>
          </w:p>
          <w:p w:rsidR="00050747" w:rsidRPr="00050747" w:rsidRDefault="00050747" w:rsidP="00050747">
            <w:pPr>
              <w:spacing w:after="0" w:line="228" w:lineRule="auto"/>
              <w:rPr>
                <w:rFonts w:ascii="Times New Roman" w:hAnsi="Times New Roman"/>
                <w:b/>
                <w:sz w:val="20"/>
                <w:szCs w:val="20"/>
              </w:rPr>
            </w:pPr>
            <w:r w:rsidRPr="00050747">
              <w:rPr>
                <w:rFonts w:ascii="Times New Roman" w:hAnsi="Times New Roman"/>
                <w:b/>
                <w:sz w:val="20"/>
                <w:szCs w:val="20"/>
              </w:rPr>
              <w:t>Рыночный механизм. Рыночное равновесие.</w:t>
            </w:r>
          </w:p>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r w:rsidRPr="00050747">
              <w:rPr>
                <w:rFonts w:ascii="Times New Roman" w:hAnsi="Times New Roman"/>
                <w:b/>
                <w:sz w:val="20"/>
                <w:szCs w:val="20"/>
              </w:rPr>
              <w:t>Рыночные структуры.</w:t>
            </w:r>
          </w:p>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c>
          <w:tcPr>
            <w:tcW w:w="9497"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r w:rsidRPr="00050747">
              <w:rPr>
                <w:rFonts w:ascii="Times New Roman" w:hAnsi="Times New Roman"/>
                <w:b/>
                <w:bCs/>
                <w:sz w:val="20"/>
                <w:szCs w:val="20"/>
              </w:rPr>
              <w:t xml:space="preserve">Содержание учебного материала </w:t>
            </w:r>
          </w:p>
        </w:tc>
        <w:tc>
          <w:tcPr>
            <w:tcW w:w="1701" w:type="dxa"/>
            <w:vMerge w:val="restart"/>
          </w:tcPr>
          <w:p w:rsidR="00050747" w:rsidRPr="00050747" w:rsidRDefault="00386F95"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r>
              <w:rPr>
                <w:rFonts w:ascii="Times New Roman" w:hAnsi="Times New Roman"/>
                <w:b/>
                <w:bCs/>
                <w:sz w:val="20"/>
                <w:szCs w:val="20"/>
              </w:rPr>
              <w:t>1</w:t>
            </w:r>
          </w:p>
        </w:tc>
        <w:tc>
          <w:tcPr>
            <w:tcW w:w="1984" w:type="dxa"/>
            <w:vMerge w:val="restart"/>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0"/>
                <w:szCs w:val="20"/>
              </w:rPr>
            </w:pPr>
            <w:r w:rsidRPr="00050747">
              <w:rPr>
                <w:rFonts w:ascii="Times New Roman" w:hAnsi="Times New Roman"/>
                <w:b/>
                <w:sz w:val="20"/>
                <w:szCs w:val="20"/>
              </w:rPr>
              <w:t>ОК.1, ОК.2, ОК.3, ОК.4, ОК.5, ОК.6, ОК.7, ОК.9, ОК.10</w:t>
            </w:r>
            <w:r w:rsidR="008A289C">
              <w:rPr>
                <w:rFonts w:ascii="Times New Roman" w:hAnsi="Times New Roman"/>
                <w:b/>
                <w:sz w:val="20"/>
                <w:szCs w:val="20"/>
              </w:rPr>
              <w:t xml:space="preserve"> ЛР 1-ЛР </w:t>
            </w:r>
            <w:proofErr w:type="gramStart"/>
            <w:r w:rsidR="008A289C">
              <w:rPr>
                <w:rFonts w:ascii="Times New Roman" w:hAnsi="Times New Roman"/>
                <w:b/>
                <w:sz w:val="20"/>
                <w:szCs w:val="20"/>
              </w:rPr>
              <w:t>12,ЛР</w:t>
            </w:r>
            <w:proofErr w:type="gramEnd"/>
            <w:r w:rsidR="008A289C">
              <w:rPr>
                <w:rFonts w:ascii="Times New Roman" w:hAnsi="Times New Roman"/>
                <w:b/>
                <w:sz w:val="20"/>
                <w:szCs w:val="20"/>
              </w:rPr>
              <w:t xml:space="preserve"> 13,ЛР 15,ЛР 16,ЛР 17,ЛР 18,ЛР 22</w:t>
            </w:r>
          </w:p>
        </w:tc>
      </w:tr>
      <w:tr w:rsidR="00050747" w:rsidRPr="00050747" w:rsidTr="008A289C">
        <w:trPr>
          <w:trHeight w:val="285"/>
        </w:trPr>
        <w:tc>
          <w:tcPr>
            <w:tcW w:w="2122"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c>
          <w:tcPr>
            <w:tcW w:w="9497"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0"/>
                <w:szCs w:val="20"/>
                <w:lang w:val="x-none"/>
              </w:rPr>
            </w:pPr>
            <w:r w:rsidRPr="00050747">
              <w:rPr>
                <w:rFonts w:ascii="Times New Roman" w:eastAsia="Century Schoolbook" w:hAnsi="Times New Roman"/>
                <w:sz w:val="20"/>
                <w:szCs w:val="20"/>
                <w:lang w:bidi="ru-RU"/>
              </w:rPr>
              <w:t>Круговорот производства и обмена продукции в экономической системе. Закон спроса. Факторы, влияющие на спрос. Агрегированная функция спроса. Закон пред</w:t>
            </w:r>
            <w:r w:rsidRPr="00050747">
              <w:rPr>
                <w:rFonts w:ascii="Times New Roman" w:eastAsia="Century Schoolbook" w:hAnsi="Times New Roman"/>
                <w:sz w:val="20"/>
                <w:szCs w:val="20"/>
                <w:lang w:bidi="ru-RU"/>
              </w:rPr>
              <w:softHyphen/>
              <w:t>ложения. Концепция равновесия рынка. Устойчивость равновесия. Эластичность спроса по цене. Эластичность спроса по доходу. Перекрестная эластичность спроса. Эластичность предложения. Рыночные структуры.</w:t>
            </w:r>
          </w:p>
        </w:tc>
        <w:tc>
          <w:tcPr>
            <w:tcW w:w="1701"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p>
        </w:tc>
        <w:tc>
          <w:tcPr>
            <w:tcW w:w="1984"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0"/>
                <w:szCs w:val="20"/>
              </w:rPr>
            </w:pPr>
          </w:p>
        </w:tc>
      </w:tr>
      <w:tr w:rsidR="00050747" w:rsidRPr="00050747" w:rsidTr="008A289C">
        <w:trPr>
          <w:trHeight w:val="252"/>
        </w:trPr>
        <w:tc>
          <w:tcPr>
            <w:tcW w:w="2122"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c>
          <w:tcPr>
            <w:tcW w:w="9497"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0"/>
                <w:szCs w:val="20"/>
              </w:rPr>
            </w:pPr>
            <w:r w:rsidRPr="00050747">
              <w:rPr>
                <w:rFonts w:ascii="Times New Roman" w:hAnsi="Times New Roman"/>
                <w:b/>
                <w:bCs/>
                <w:sz w:val="20"/>
                <w:szCs w:val="20"/>
              </w:rPr>
              <w:t>Основные понятия</w:t>
            </w:r>
            <w:r w:rsidRPr="00050747">
              <w:rPr>
                <w:rFonts w:ascii="Times New Roman" w:hAnsi="Times New Roman"/>
                <w:bCs/>
                <w:sz w:val="20"/>
                <w:szCs w:val="20"/>
              </w:rPr>
              <w:t xml:space="preserve">: </w:t>
            </w:r>
          </w:p>
        </w:tc>
        <w:tc>
          <w:tcPr>
            <w:tcW w:w="1701"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p>
        </w:tc>
        <w:tc>
          <w:tcPr>
            <w:tcW w:w="1984"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0"/>
                <w:szCs w:val="20"/>
              </w:rPr>
            </w:pPr>
          </w:p>
        </w:tc>
      </w:tr>
      <w:tr w:rsidR="00050747" w:rsidRPr="00050747" w:rsidTr="008A289C">
        <w:tc>
          <w:tcPr>
            <w:tcW w:w="2122"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c>
          <w:tcPr>
            <w:tcW w:w="9497"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r w:rsidRPr="00050747">
              <w:rPr>
                <w:rFonts w:ascii="Times New Roman" w:hAnsi="Times New Roman"/>
                <w:b/>
                <w:bCs/>
                <w:sz w:val="20"/>
                <w:szCs w:val="20"/>
              </w:rPr>
              <w:t>В том числе, практических занятий и лабораторных работ.</w:t>
            </w:r>
          </w:p>
        </w:tc>
        <w:tc>
          <w:tcPr>
            <w:tcW w:w="1701"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r w:rsidRPr="00050747">
              <w:rPr>
                <w:rFonts w:ascii="Times New Roman" w:hAnsi="Times New Roman"/>
                <w:bCs/>
                <w:sz w:val="20"/>
                <w:szCs w:val="20"/>
              </w:rPr>
              <w:t>0</w:t>
            </w:r>
          </w:p>
        </w:tc>
        <w:tc>
          <w:tcPr>
            <w:tcW w:w="1984"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0"/>
                <w:szCs w:val="20"/>
              </w:rPr>
            </w:pPr>
          </w:p>
        </w:tc>
      </w:tr>
      <w:tr w:rsidR="00050747" w:rsidRPr="00050747" w:rsidTr="008A289C">
        <w:tc>
          <w:tcPr>
            <w:tcW w:w="2122"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c>
          <w:tcPr>
            <w:tcW w:w="9497"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0"/>
                <w:szCs w:val="20"/>
              </w:rPr>
            </w:pPr>
            <w:r w:rsidRPr="00050747">
              <w:rPr>
                <w:rFonts w:ascii="Times New Roman" w:hAnsi="Times New Roman"/>
                <w:b/>
                <w:bCs/>
                <w:sz w:val="20"/>
                <w:szCs w:val="20"/>
              </w:rPr>
              <w:t>Самостоятельная работа обучающихся</w:t>
            </w:r>
          </w:p>
        </w:tc>
        <w:tc>
          <w:tcPr>
            <w:tcW w:w="1701"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r w:rsidRPr="00050747">
              <w:rPr>
                <w:rFonts w:ascii="Times New Roman" w:hAnsi="Times New Roman"/>
                <w:bCs/>
                <w:sz w:val="20"/>
                <w:szCs w:val="20"/>
              </w:rPr>
              <w:t>0</w:t>
            </w:r>
          </w:p>
        </w:tc>
        <w:tc>
          <w:tcPr>
            <w:tcW w:w="1984"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0"/>
                <w:szCs w:val="20"/>
              </w:rPr>
            </w:pPr>
          </w:p>
        </w:tc>
      </w:tr>
      <w:tr w:rsidR="00050747" w:rsidRPr="00050747" w:rsidTr="008A289C">
        <w:trPr>
          <w:trHeight w:val="246"/>
        </w:trPr>
        <w:tc>
          <w:tcPr>
            <w:tcW w:w="2122" w:type="dxa"/>
            <w:vMerge w:val="restart"/>
          </w:tcPr>
          <w:p w:rsidR="00050747" w:rsidRPr="00050747" w:rsidRDefault="00050747" w:rsidP="00050747">
            <w:pPr>
              <w:tabs>
                <w:tab w:val="left" w:pos="4248"/>
                <w:tab w:val="left" w:pos="5328"/>
                <w:tab w:val="left" w:pos="6495"/>
                <w:tab w:val="left" w:pos="8568"/>
              </w:tabs>
              <w:spacing w:after="0" w:line="240" w:lineRule="auto"/>
              <w:jc w:val="center"/>
              <w:rPr>
                <w:rFonts w:ascii="Times New Roman" w:hAnsi="Times New Roman"/>
                <w:b/>
                <w:sz w:val="20"/>
                <w:szCs w:val="20"/>
              </w:rPr>
            </w:pPr>
            <w:r w:rsidRPr="00050747">
              <w:rPr>
                <w:rFonts w:ascii="Times New Roman" w:hAnsi="Times New Roman"/>
                <w:b/>
                <w:sz w:val="20"/>
                <w:szCs w:val="20"/>
              </w:rPr>
              <w:t xml:space="preserve">Тема 4.2. </w:t>
            </w:r>
          </w:p>
          <w:p w:rsidR="00050747" w:rsidRPr="00050747" w:rsidRDefault="00050747" w:rsidP="00050747">
            <w:pPr>
              <w:tabs>
                <w:tab w:val="left" w:pos="4248"/>
                <w:tab w:val="left" w:pos="5328"/>
                <w:tab w:val="left" w:pos="6495"/>
                <w:tab w:val="left" w:pos="8568"/>
              </w:tabs>
              <w:spacing w:after="0" w:line="240" w:lineRule="auto"/>
              <w:rPr>
                <w:rFonts w:ascii="Times New Roman" w:hAnsi="Times New Roman"/>
                <w:b/>
                <w:sz w:val="20"/>
                <w:szCs w:val="20"/>
              </w:rPr>
            </w:pPr>
            <w:r w:rsidRPr="00050747">
              <w:rPr>
                <w:rFonts w:ascii="Times New Roman" w:hAnsi="Times New Roman"/>
                <w:b/>
                <w:sz w:val="20"/>
                <w:szCs w:val="20"/>
              </w:rPr>
              <w:t>Экономика предприятия: цели, организационные формы.</w:t>
            </w:r>
          </w:p>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c>
          <w:tcPr>
            <w:tcW w:w="9497"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rPr>
            </w:pPr>
            <w:r w:rsidRPr="00050747">
              <w:rPr>
                <w:rFonts w:ascii="Times New Roman" w:hAnsi="Times New Roman"/>
                <w:b/>
                <w:sz w:val="20"/>
                <w:szCs w:val="20"/>
              </w:rPr>
              <w:t>Содержание учебного материала</w:t>
            </w:r>
          </w:p>
        </w:tc>
        <w:tc>
          <w:tcPr>
            <w:tcW w:w="1701" w:type="dxa"/>
            <w:vMerge w:val="restart"/>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r w:rsidRPr="00050747">
              <w:rPr>
                <w:rFonts w:ascii="Times New Roman" w:hAnsi="Times New Roman"/>
                <w:b/>
                <w:bCs/>
                <w:sz w:val="20"/>
                <w:szCs w:val="20"/>
              </w:rPr>
              <w:t>2</w:t>
            </w:r>
          </w:p>
        </w:tc>
        <w:tc>
          <w:tcPr>
            <w:tcW w:w="1984" w:type="dxa"/>
            <w:vMerge w:val="restart"/>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0"/>
                <w:szCs w:val="20"/>
              </w:rPr>
            </w:pPr>
            <w:r w:rsidRPr="00050747">
              <w:rPr>
                <w:rFonts w:ascii="Times New Roman" w:hAnsi="Times New Roman"/>
                <w:b/>
                <w:sz w:val="20"/>
                <w:szCs w:val="20"/>
              </w:rPr>
              <w:t>ОК.1, ОК.2, ОК.3, ОК.4, ОК.5, ОК.6, ОК.7, ОК.9, ОК.10</w:t>
            </w:r>
            <w:r w:rsidR="008A289C">
              <w:rPr>
                <w:rFonts w:ascii="Times New Roman" w:hAnsi="Times New Roman"/>
                <w:b/>
                <w:sz w:val="20"/>
                <w:szCs w:val="20"/>
              </w:rPr>
              <w:t xml:space="preserve"> ЛР 1-ЛР </w:t>
            </w:r>
            <w:proofErr w:type="gramStart"/>
            <w:r w:rsidR="008A289C">
              <w:rPr>
                <w:rFonts w:ascii="Times New Roman" w:hAnsi="Times New Roman"/>
                <w:b/>
                <w:sz w:val="20"/>
                <w:szCs w:val="20"/>
              </w:rPr>
              <w:t>12,ЛР</w:t>
            </w:r>
            <w:proofErr w:type="gramEnd"/>
            <w:r w:rsidR="008A289C">
              <w:rPr>
                <w:rFonts w:ascii="Times New Roman" w:hAnsi="Times New Roman"/>
                <w:b/>
                <w:sz w:val="20"/>
                <w:szCs w:val="20"/>
              </w:rPr>
              <w:t xml:space="preserve"> 13,ЛР 15,ЛР 16,ЛР 17,ЛР 18,ЛР 22</w:t>
            </w:r>
          </w:p>
        </w:tc>
      </w:tr>
      <w:tr w:rsidR="00050747" w:rsidRPr="00050747" w:rsidTr="008A289C">
        <w:trPr>
          <w:trHeight w:val="210"/>
        </w:trPr>
        <w:tc>
          <w:tcPr>
            <w:tcW w:w="2122"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c>
          <w:tcPr>
            <w:tcW w:w="9497"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0"/>
                <w:szCs w:val="20"/>
                <w:lang w:val="x-none"/>
              </w:rPr>
            </w:pPr>
            <w:r w:rsidRPr="00050747">
              <w:rPr>
                <w:rFonts w:ascii="Times New Roman" w:eastAsia="Century Schoolbook" w:hAnsi="Times New Roman"/>
                <w:sz w:val="20"/>
                <w:szCs w:val="20"/>
                <w:lang w:bidi="ru-RU"/>
              </w:rPr>
              <w:t>Предприятие (фирма). Основные признаки предприятия. Предпринимательская деятельность. Виды предпринимательской деятельности. Цели предприниматель</w:t>
            </w:r>
            <w:r w:rsidRPr="00050747">
              <w:rPr>
                <w:rFonts w:ascii="Times New Roman" w:eastAsia="Century Schoolbook" w:hAnsi="Times New Roman"/>
                <w:sz w:val="20"/>
                <w:szCs w:val="20"/>
                <w:lang w:bidi="ru-RU"/>
              </w:rPr>
              <w:softHyphen/>
              <w:t>ской деятельности. Структура целей организации, ее миссия. Классификация пред</w:t>
            </w:r>
            <w:r w:rsidRPr="00050747">
              <w:rPr>
                <w:rFonts w:ascii="Times New Roman" w:eastAsia="Century Schoolbook" w:hAnsi="Times New Roman"/>
                <w:sz w:val="20"/>
                <w:szCs w:val="20"/>
                <w:lang w:bidi="ru-RU"/>
              </w:rPr>
              <w:softHyphen/>
              <w:t>приятий. Организационно-правовые формы предприятий.</w:t>
            </w:r>
          </w:p>
        </w:tc>
        <w:tc>
          <w:tcPr>
            <w:tcW w:w="1701"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p>
        </w:tc>
        <w:tc>
          <w:tcPr>
            <w:tcW w:w="1984"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0"/>
                <w:szCs w:val="20"/>
              </w:rPr>
            </w:pPr>
          </w:p>
        </w:tc>
      </w:tr>
      <w:tr w:rsidR="00050747" w:rsidRPr="00050747" w:rsidTr="008A289C">
        <w:trPr>
          <w:trHeight w:val="139"/>
        </w:trPr>
        <w:tc>
          <w:tcPr>
            <w:tcW w:w="2122"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c>
          <w:tcPr>
            <w:tcW w:w="9497"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r w:rsidRPr="00050747">
              <w:rPr>
                <w:rFonts w:ascii="Times New Roman" w:hAnsi="Times New Roman"/>
                <w:b/>
                <w:bCs/>
                <w:sz w:val="20"/>
                <w:szCs w:val="20"/>
              </w:rPr>
              <w:t xml:space="preserve">Основные </w:t>
            </w:r>
            <w:proofErr w:type="gramStart"/>
            <w:r w:rsidRPr="00050747">
              <w:rPr>
                <w:rFonts w:ascii="Times New Roman" w:hAnsi="Times New Roman"/>
                <w:b/>
                <w:bCs/>
                <w:sz w:val="20"/>
                <w:szCs w:val="20"/>
              </w:rPr>
              <w:t>понятия</w:t>
            </w:r>
            <w:r w:rsidRPr="00050747">
              <w:rPr>
                <w:rFonts w:ascii="Times New Roman" w:hAnsi="Times New Roman"/>
                <w:bCs/>
                <w:sz w:val="20"/>
                <w:szCs w:val="20"/>
              </w:rPr>
              <w:t xml:space="preserve">: </w:t>
            </w:r>
            <w:r w:rsidRPr="00050747">
              <w:rPr>
                <w:rFonts w:ascii="Times New Roman" w:hAnsi="Times New Roman"/>
                <w:bCs/>
                <w:i/>
                <w:sz w:val="20"/>
                <w:szCs w:val="20"/>
              </w:rPr>
              <w:t xml:space="preserve"> </w:t>
            </w:r>
            <w:proofErr w:type="gramEnd"/>
          </w:p>
        </w:tc>
        <w:tc>
          <w:tcPr>
            <w:tcW w:w="1701"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p>
        </w:tc>
        <w:tc>
          <w:tcPr>
            <w:tcW w:w="1984"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0"/>
                <w:szCs w:val="20"/>
              </w:rPr>
            </w:pPr>
          </w:p>
        </w:tc>
      </w:tr>
      <w:tr w:rsidR="00050747" w:rsidRPr="00050747" w:rsidTr="008A289C">
        <w:trPr>
          <w:trHeight w:val="105"/>
        </w:trPr>
        <w:tc>
          <w:tcPr>
            <w:tcW w:w="2122"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c>
          <w:tcPr>
            <w:tcW w:w="9497"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r w:rsidRPr="00050747">
              <w:rPr>
                <w:rFonts w:ascii="Times New Roman" w:hAnsi="Times New Roman"/>
                <w:b/>
                <w:bCs/>
                <w:sz w:val="20"/>
                <w:szCs w:val="20"/>
              </w:rPr>
              <w:t>В том числе, практических занятий и лабораторных работ.</w:t>
            </w:r>
          </w:p>
        </w:tc>
        <w:tc>
          <w:tcPr>
            <w:tcW w:w="1701"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r w:rsidRPr="00050747">
              <w:rPr>
                <w:rFonts w:ascii="Times New Roman" w:hAnsi="Times New Roman"/>
                <w:bCs/>
                <w:sz w:val="20"/>
                <w:szCs w:val="20"/>
              </w:rPr>
              <w:t>0</w:t>
            </w:r>
          </w:p>
        </w:tc>
        <w:tc>
          <w:tcPr>
            <w:tcW w:w="1984"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0"/>
                <w:szCs w:val="20"/>
              </w:rPr>
            </w:pPr>
          </w:p>
        </w:tc>
      </w:tr>
      <w:tr w:rsidR="00050747" w:rsidRPr="00050747" w:rsidTr="008A289C">
        <w:trPr>
          <w:trHeight w:val="105"/>
        </w:trPr>
        <w:tc>
          <w:tcPr>
            <w:tcW w:w="2122"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c>
          <w:tcPr>
            <w:tcW w:w="9497"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0"/>
                <w:szCs w:val="20"/>
              </w:rPr>
            </w:pPr>
            <w:r w:rsidRPr="00050747">
              <w:rPr>
                <w:rFonts w:ascii="Times New Roman" w:hAnsi="Times New Roman"/>
                <w:b/>
                <w:bCs/>
                <w:sz w:val="20"/>
                <w:szCs w:val="20"/>
              </w:rPr>
              <w:t>Самостоятельная работа учащихся</w:t>
            </w:r>
          </w:p>
        </w:tc>
        <w:tc>
          <w:tcPr>
            <w:tcW w:w="1701"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r w:rsidRPr="00050747">
              <w:rPr>
                <w:rFonts w:ascii="Times New Roman" w:hAnsi="Times New Roman"/>
                <w:bCs/>
                <w:sz w:val="20"/>
                <w:szCs w:val="20"/>
              </w:rPr>
              <w:t>0</w:t>
            </w:r>
          </w:p>
        </w:tc>
        <w:tc>
          <w:tcPr>
            <w:tcW w:w="1984"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0"/>
                <w:szCs w:val="20"/>
              </w:rPr>
            </w:pPr>
          </w:p>
        </w:tc>
      </w:tr>
      <w:tr w:rsidR="00050747" w:rsidRPr="00050747" w:rsidTr="008A289C">
        <w:trPr>
          <w:trHeight w:val="155"/>
        </w:trPr>
        <w:tc>
          <w:tcPr>
            <w:tcW w:w="2122" w:type="dxa"/>
            <w:vMerge w:val="restart"/>
          </w:tcPr>
          <w:p w:rsidR="00050747" w:rsidRPr="00050747" w:rsidRDefault="00050747" w:rsidP="00050747">
            <w:pPr>
              <w:shd w:val="clear" w:color="auto" w:fill="FFFFFF"/>
              <w:spacing w:after="0" w:line="240" w:lineRule="auto"/>
              <w:jc w:val="center"/>
              <w:rPr>
                <w:rFonts w:ascii="Times New Roman" w:hAnsi="Times New Roman"/>
                <w:b/>
                <w:sz w:val="20"/>
                <w:szCs w:val="20"/>
              </w:rPr>
            </w:pPr>
            <w:r w:rsidRPr="00050747">
              <w:rPr>
                <w:rFonts w:ascii="Times New Roman" w:hAnsi="Times New Roman"/>
                <w:b/>
                <w:bCs/>
                <w:sz w:val="20"/>
                <w:szCs w:val="20"/>
              </w:rPr>
              <w:t>Тема 4</w:t>
            </w:r>
            <w:r w:rsidRPr="00050747">
              <w:rPr>
                <w:rFonts w:ascii="Times New Roman" w:hAnsi="Times New Roman"/>
                <w:b/>
                <w:sz w:val="20"/>
                <w:szCs w:val="20"/>
              </w:rPr>
              <w:t xml:space="preserve">.3. </w:t>
            </w:r>
          </w:p>
          <w:p w:rsidR="00050747" w:rsidRPr="00050747" w:rsidRDefault="00050747" w:rsidP="00050747">
            <w:pPr>
              <w:shd w:val="clear" w:color="auto" w:fill="FFFFFF"/>
              <w:spacing w:after="0" w:line="240" w:lineRule="auto"/>
              <w:jc w:val="center"/>
              <w:rPr>
                <w:rFonts w:ascii="Times New Roman" w:hAnsi="Times New Roman"/>
                <w:b/>
                <w:sz w:val="20"/>
                <w:szCs w:val="20"/>
              </w:rPr>
            </w:pPr>
            <w:r w:rsidRPr="00050747">
              <w:rPr>
                <w:rFonts w:ascii="Times New Roman" w:hAnsi="Times New Roman"/>
                <w:b/>
                <w:sz w:val="20"/>
                <w:szCs w:val="20"/>
              </w:rPr>
              <w:t xml:space="preserve">Организация </w:t>
            </w:r>
          </w:p>
          <w:p w:rsidR="00050747" w:rsidRPr="00050747" w:rsidRDefault="00050747" w:rsidP="00050747">
            <w:pPr>
              <w:shd w:val="clear" w:color="auto" w:fill="FFFFFF"/>
              <w:spacing w:after="0" w:line="240" w:lineRule="auto"/>
              <w:jc w:val="center"/>
              <w:rPr>
                <w:rFonts w:ascii="Times New Roman" w:hAnsi="Times New Roman"/>
                <w:b/>
                <w:sz w:val="20"/>
                <w:szCs w:val="20"/>
              </w:rPr>
            </w:pPr>
            <w:r w:rsidRPr="00050747">
              <w:rPr>
                <w:rFonts w:ascii="Times New Roman" w:hAnsi="Times New Roman"/>
                <w:b/>
                <w:sz w:val="20"/>
                <w:szCs w:val="20"/>
              </w:rPr>
              <w:t>производства</w:t>
            </w:r>
          </w:p>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c>
          <w:tcPr>
            <w:tcW w:w="9497"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r w:rsidRPr="00050747">
              <w:rPr>
                <w:rFonts w:ascii="Times New Roman" w:hAnsi="Times New Roman"/>
                <w:b/>
                <w:bCs/>
                <w:sz w:val="20"/>
                <w:szCs w:val="20"/>
              </w:rPr>
              <w:t>Содержание учебного материала</w:t>
            </w:r>
          </w:p>
        </w:tc>
        <w:tc>
          <w:tcPr>
            <w:tcW w:w="1701" w:type="dxa"/>
            <w:vMerge w:val="restart"/>
          </w:tcPr>
          <w:p w:rsidR="00050747" w:rsidRPr="00050747" w:rsidRDefault="00386F95"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r>
              <w:rPr>
                <w:rFonts w:ascii="Times New Roman" w:hAnsi="Times New Roman"/>
                <w:b/>
                <w:bCs/>
                <w:sz w:val="20"/>
                <w:szCs w:val="20"/>
              </w:rPr>
              <w:t>1</w:t>
            </w:r>
          </w:p>
        </w:tc>
        <w:tc>
          <w:tcPr>
            <w:tcW w:w="1984" w:type="dxa"/>
            <w:vMerge w:val="restart"/>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0"/>
                <w:szCs w:val="20"/>
              </w:rPr>
            </w:pPr>
            <w:r w:rsidRPr="00050747">
              <w:rPr>
                <w:rFonts w:ascii="Times New Roman" w:hAnsi="Times New Roman"/>
                <w:b/>
                <w:sz w:val="20"/>
                <w:szCs w:val="20"/>
              </w:rPr>
              <w:t>ОК.1, ОК.2, ОК.3, ОК.4, ОК.5, ОК.6, ОК.7, ОК.9, ОК.10</w:t>
            </w:r>
            <w:r w:rsidR="008A289C">
              <w:rPr>
                <w:rFonts w:ascii="Times New Roman" w:hAnsi="Times New Roman"/>
                <w:b/>
                <w:sz w:val="20"/>
                <w:szCs w:val="20"/>
              </w:rPr>
              <w:t xml:space="preserve"> ЛР 1-ЛР </w:t>
            </w:r>
            <w:proofErr w:type="gramStart"/>
            <w:r w:rsidR="008A289C">
              <w:rPr>
                <w:rFonts w:ascii="Times New Roman" w:hAnsi="Times New Roman"/>
                <w:b/>
                <w:sz w:val="20"/>
                <w:szCs w:val="20"/>
              </w:rPr>
              <w:t>12,ЛР</w:t>
            </w:r>
            <w:proofErr w:type="gramEnd"/>
            <w:r w:rsidR="008A289C">
              <w:rPr>
                <w:rFonts w:ascii="Times New Roman" w:hAnsi="Times New Roman"/>
                <w:b/>
                <w:sz w:val="20"/>
                <w:szCs w:val="20"/>
              </w:rPr>
              <w:t xml:space="preserve"> 13,ЛР 15,ЛР 16,ЛР 17,ЛР 18,ЛР 22</w:t>
            </w:r>
          </w:p>
        </w:tc>
      </w:tr>
      <w:tr w:rsidR="00050747" w:rsidRPr="00050747" w:rsidTr="008A289C">
        <w:trPr>
          <w:trHeight w:val="315"/>
        </w:trPr>
        <w:tc>
          <w:tcPr>
            <w:tcW w:w="2122"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c>
          <w:tcPr>
            <w:tcW w:w="9497"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
              <w:jc w:val="both"/>
              <w:rPr>
                <w:rFonts w:ascii="Times New Roman" w:hAnsi="Times New Roman"/>
                <w:bCs/>
                <w:sz w:val="20"/>
                <w:szCs w:val="20"/>
                <w:lang w:val="x-none"/>
              </w:rPr>
            </w:pPr>
            <w:r w:rsidRPr="00050747">
              <w:rPr>
                <w:rFonts w:ascii="Times New Roman" w:eastAsia="Century Schoolbook" w:hAnsi="Times New Roman"/>
                <w:sz w:val="20"/>
                <w:szCs w:val="20"/>
                <w:lang w:bidi="ru-RU"/>
              </w:rPr>
              <w:t>Общая производственная структура предприятия. Инфраструктура предприятия. Типы производственной структуры хозяйствующих субъектов. Производственный и технологический процесс. Производственный цикл. Основные формы организации производства. Основной капитал. Классификация элементов основного капитала.</w:t>
            </w:r>
          </w:p>
        </w:tc>
        <w:tc>
          <w:tcPr>
            <w:tcW w:w="1701"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p>
        </w:tc>
        <w:tc>
          <w:tcPr>
            <w:tcW w:w="1984"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0"/>
                <w:szCs w:val="20"/>
              </w:rPr>
            </w:pPr>
          </w:p>
        </w:tc>
      </w:tr>
      <w:tr w:rsidR="00050747" w:rsidRPr="00050747" w:rsidTr="008A289C">
        <w:trPr>
          <w:trHeight w:val="165"/>
        </w:trPr>
        <w:tc>
          <w:tcPr>
            <w:tcW w:w="2122"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c>
          <w:tcPr>
            <w:tcW w:w="9497"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0"/>
              <w:jc w:val="both"/>
              <w:rPr>
                <w:rFonts w:ascii="Times New Roman" w:hAnsi="Times New Roman"/>
                <w:b/>
                <w:bCs/>
                <w:sz w:val="20"/>
                <w:szCs w:val="20"/>
              </w:rPr>
            </w:pPr>
            <w:r w:rsidRPr="00050747">
              <w:rPr>
                <w:rFonts w:ascii="Times New Roman" w:hAnsi="Times New Roman"/>
                <w:b/>
                <w:bCs/>
                <w:sz w:val="20"/>
                <w:szCs w:val="20"/>
              </w:rPr>
              <w:t>В том числе, практических занятий и лабораторных работ.</w:t>
            </w:r>
          </w:p>
        </w:tc>
        <w:tc>
          <w:tcPr>
            <w:tcW w:w="1701"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r w:rsidRPr="00050747">
              <w:rPr>
                <w:rFonts w:ascii="Times New Roman" w:hAnsi="Times New Roman"/>
                <w:bCs/>
                <w:sz w:val="20"/>
                <w:szCs w:val="20"/>
              </w:rPr>
              <w:t>0</w:t>
            </w:r>
          </w:p>
        </w:tc>
        <w:tc>
          <w:tcPr>
            <w:tcW w:w="1984"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0"/>
                <w:szCs w:val="20"/>
              </w:rPr>
            </w:pPr>
          </w:p>
        </w:tc>
      </w:tr>
      <w:tr w:rsidR="00050747" w:rsidRPr="00050747" w:rsidTr="008A289C">
        <w:trPr>
          <w:trHeight w:val="165"/>
        </w:trPr>
        <w:tc>
          <w:tcPr>
            <w:tcW w:w="2122"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c>
          <w:tcPr>
            <w:tcW w:w="9497"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0"/>
              <w:jc w:val="both"/>
              <w:rPr>
                <w:rFonts w:ascii="Times New Roman" w:hAnsi="Times New Roman"/>
                <w:bCs/>
                <w:sz w:val="20"/>
                <w:szCs w:val="20"/>
                <w:lang w:val="x-none"/>
              </w:rPr>
            </w:pPr>
            <w:r w:rsidRPr="00050747">
              <w:rPr>
                <w:rFonts w:ascii="Times New Roman" w:hAnsi="Times New Roman"/>
                <w:b/>
                <w:bCs/>
                <w:sz w:val="20"/>
                <w:szCs w:val="20"/>
              </w:rPr>
              <w:t>Самостоятельная работа обучающихся</w:t>
            </w:r>
          </w:p>
        </w:tc>
        <w:tc>
          <w:tcPr>
            <w:tcW w:w="1701"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r w:rsidRPr="00050747">
              <w:rPr>
                <w:rFonts w:ascii="Times New Roman" w:hAnsi="Times New Roman"/>
                <w:bCs/>
                <w:sz w:val="20"/>
                <w:szCs w:val="20"/>
              </w:rPr>
              <w:t>0</w:t>
            </w:r>
          </w:p>
        </w:tc>
        <w:tc>
          <w:tcPr>
            <w:tcW w:w="1984"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0"/>
                <w:szCs w:val="20"/>
              </w:rPr>
            </w:pPr>
          </w:p>
        </w:tc>
      </w:tr>
      <w:tr w:rsidR="00050747" w:rsidRPr="00050747" w:rsidTr="008A289C">
        <w:trPr>
          <w:trHeight w:val="165"/>
        </w:trPr>
        <w:tc>
          <w:tcPr>
            <w:tcW w:w="2122" w:type="dxa"/>
            <w:vMerge w:val="restart"/>
          </w:tcPr>
          <w:p w:rsidR="00050747" w:rsidRPr="00050747" w:rsidRDefault="00050747" w:rsidP="00050747">
            <w:pPr>
              <w:tabs>
                <w:tab w:val="left" w:pos="1500"/>
              </w:tabs>
              <w:suppressAutoHyphens/>
              <w:spacing w:after="0" w:line="240" w:lineRule="auto"/>
              <w:jc w:val="center"/>
              <w:rPr>
                <w:rFonts w:ascii="Times New Roman" w:hAnsi="Times New Roman"/>
                <w:b/>
                <w:sz w:val="20"/>
                <w:szCs w:val="20"/>
              </w:rPr>
            </w:pPr>
            <w:r w:rsidRPr="00050747">
              <w:rPr>
                <w:rFonts w:ascii="Times New Roman" w:hAnsi="Times New Roman"/>
                <w:b/>
                <w:sz w:val="20"/>
                <w:szCs w:val="20"/>
              </w:rPr>
              <w:t xml:space="preserve">Тема 4.4. </w:t>
            </w:r>
          </w:p>
          <w:p w:rsidR="00050747" w:rsidRPr="00050747" w:rsidRDefault="00050747" w:rsidP="00050747">
            <w:pPr>
              <w:tabs>
                <w:tab w:val="left" w:pos="1500"/>
              </w:tabs>
              <w:suppressAutoHyphens/>
              <w:spacing w:after="0" w:line="240" w:lineRule="auto"/>
              <w:jc w:val="center"/>
              <w:rPr>
                <w:rFonts w:ascii="Times New Roman" w:hAnsi="Times New Roman"/>
                <w:b/>
                <w:sz w:val="20"/>
                <w:szCs w:val="20"/>
              </w:rPr>
            </w:pPr>
            <w:r w:rsidRPr="00050747">
              <w:rPr>
                <w:rFonts w:ascii="Times New Roman" w:hAnsi="Times New Roman"/>
                <w:b/>
                <w:sz w:val="20"/>
                <w:szCs w:val="20"/>
              </w:rPr>
              <w:t xml:space="preserve">Производственные затраты. </w:t>
            </w:r>
          </w:p>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r w:rsidRPr="00050747">
              <w:rPr>
                <w:rFonts w:ascii="Times New Roman" w:hAnsi="Times New Roman"/>
                <w:b/>
                <w:sz w:val="20"/>
                <w:szCs w:val="20"/>
              </w:rPr>
              <w:t>Бюджет затрат.</w:t>
            </w:r>
          </w:p>
        </w:tc>
        <w:tc>
          <w:tcPr>
            <w:tcW w:w="9497"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r w:rsidRPr="00050747">
              <w:rPr>
                <w:rFonts w:ascii="Times New Roman" w:hAnsi="Times New Roman"/>
                <w:b/>
                <w:bCs/>
                <w:sz w:val="20"/>
                <w:szCs w:val="20"/>
              </w:rPr>
              <w:t>Содержание учебного материала</w:t>
            </w:r>
          </w:p>
        </w:tc>
        <w:tc>
          <w:tcPr>
            <w:tcW w:w="1701" w:type="dxa"/>
            <w:vMerge w:val="restart"/>
          </w:tcPr>
          <w:p w:rsidR="00050747" w:rsidRPr="00050747" w:rsidRDefault="008A289C"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r>
              <w:rPr>
                <w:rFonts w:ascii="Times New Roman" w:hAnsi="Times New Roman"/>
                <w:b/>
                <w:bCs/>
                <w:sz w:val="20"/>
                <w:szCs w:val="20"/>
              </w:rPr>
              <w:t>2</w:t>
            </w:r>
          </w:p>
        </w:tc>
        <w:tc>
          <w:tcPr>
            <w:tcW w:w="1984" w:type="dxa"/>
            <w:vMerge w:val="restart"/>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r w:rsidRPr="00050747">
              <w:rPr>
                <w:rFonts w:ascii="Times New Roman" w:hAnsi="Times New Roman"/>
                <w:b/>
                <w:sz w:val="20"/>
                <w:szCs w:val="20"/>
              </w:rPr>
              <w:t>ОК.1, ОК.2, ОК.3, ОК.4, ОК.5, ОК.6, ОК.7, ОК.9, ОК.10</w:t>
            </w:r>
            <w:r w:rsidR="008A289C">
              <w:rPr>
                <w:rFonts w:ascii="Times New Roman" w:hAnsi="Times New Roman"/>
                <w:b/>
                <w:sz w:val="20"/>
                <w:szCs w:val="20"/>
              </w:rPr>
              <w:t xml:space="preserve"> ЛР 1-ЛР </w:t>
            </w:r>
            <w:proofErr w:type="gramStart"/>
            <w:r w:rsidR="008A289C">
              <w:rPr>
                <w:rFonts w:ascii="Times New Roman" w:hAnsi="Times New Roman"/>
                <w:b/>
                <w:sz w:val="20"/>
                <w:szCs w:val="20"/>
              </w:rPr>
              <w:t>12,ЛР</w:t>
            </w:r>
            <w:proofErr w:type="gramEnd"/>
            <w:r w:rsidR="008A289C">
              <w:rPr>
                <w:rFonts w:ascii="Times New Roman" w:hAnsi="Times New Roman"/>
                <w:b/>
                <w:sz w:val="20"/>
                <w:szCs w:val="20"/>
              </w:rPr>
              <w:t xml:space="preserve"> 13,ЛР 15,ЛР 16,ЛР 17,ЛР 18,ЛР 22</w:t>
            </w:r>
          </w:p>
        </w:tc>
      </w:tr>
      <w:tr w:rsidR="00050747" w:rsidRPr="00050747" w:rsidTr="008A289C">
        <w:trPr>
          <w:trHeight w:val="644"/>
        </w:trPr>
        <w:tc>
          <w:tcPr>
            <w:tcW w:w="2122"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c>
          <w:tcPr>
            <w:tcW w:w="9497"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0"/>
                <w:szCs w:val="20"/>
                <w:lang w:val="x-none"/>
              </w:rPr>
            </w:pPr>
            <w:r w:rsidRPr="00050747">
              <w:rPr>
                <w:rFonts w:ascii="Times New Roman" w:eastAsia="Century Schoolbook" w:hAnsi="Times New Roman"/>
                <w:sz w:val="20"/>
                <w:szCs w:val="20"/>
                <w:lang w:bidi="ru-RU"/>
              </w:rPr>
              <w:t>Издержки предприятия и себестоимость его продукции. Классификация издержек предприятия. Сметы затрат на производство. Факторы, влияющие на себестоимость. Предельные издержки производства. Ценообразование. Доход предприятия.</w:t>
            </w:r>
          </w:p>
        </w:tc>
        <w:tc>
          <w:tcPr>
            <w:tcW w:w="1701"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sz w:val="20"/>
                <w:szCs w:val="20"/>
              </w:rPr>
            </w:pPr>
          </w:p>
        </w:tc>
        <w:tc>
          <w:tcPr>
            <w:tcW w:w="1984"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sz w:val="20"/>
                <w:szCs w:val="20"/>
              </w:rPr>
            </w:pPr>
          </w:p>
        </w:tc>
      </w:tr>
      <w:tr w:rsidR="00050747" w:rsidRPr="00050747" w:rsidTr="008A289C">
        <w:trPr>
          <w:trHeight w:val="287"/>
        </w:trPr>
        <w:tc>
          <w:tcPr>
            <w:tcW w:w="2122"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c>
          <w:tcPr>
            <w:tcW w:w="9497"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r w:rsidRPr="00050747">
              <w:rPr>
                <w:rFonts w:ascii="Times New Roman" w:hAnsi="Times New Roman"/>
                <w:b/>
                <w:bCs/>
                <w:sz w:val="20"/>
                <w:szCs w:val="20"/>
              </w:rPr>
              <w:t>В том числе, практических занятий и лабораторных работ.</w:t>
            </w:r>
          </w:p>
          <w:p w:rsidR="00050747" w:rsidRPr="00127EE4"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r w:rsidRPr="00050747">
              <w:rPr>
                <w:rFonts w:ascii="Times New Roman" w:hAnsi="Times New Roman"/>
                <w:b/>
                <w:bCs/>
                <w:sz w:val="20"/>
                <w:szCs w:val="20"/>
                <w:lang w:bidi="ru-RU"/>
              </w:rPr>
              <w:t xml:space="preserve">Практическая работа № 4. </w:t>
            </w:r>
            <w:r w:rsidRPr="00050747">
              <w:rPr>
                <w:rFonts w:ascii="Times New Roman" w:eastAsia="Century Schoolbook" w:hAnsi="Times New Roman"/>
                <w:sz w:val="20"/>
                <w:szCs w:val="20"/>
                <w:lang w:bidi="ru-RU"/>
              </w:rPr>
              <w:t>Рассмотреть понятие предприятия и его роль в рыночной экономике. Рассмотреть типы коммерческих организаций. Расходы организации, экономическое содержание.</w:t>
            </w:r>
          </w:p>
        </w:tc>
        <w:tc>
          <w:tcPr>
            <w:tcW w:w="1701"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r w:rsidRPr="00050747">
              <w:rPr>
                <w:rFonts w:ascii="Times New Roman" w:hAnsi="Times New Roman"/>
                <w:bCs/>
                <w:sz w:val="20"/>
                <w:szCs w:val="20"/>
              </w:rPr>
              <w:t>2</w:t>
            </w:r>
          </w:p>
        </w:tc>
        <w:tc>
          <w:tcPr>
            <w:tcW w:w="1984"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0"/>
                <w:szCs w:val="20"/>
              </w:rPr>
            </w:pPr>
          </w:p>
        </w:tc>
      </w:tr>
      <w:tr w:rsidR="00050747" w:rsidRPr="00050747" w:rsidTr="008A289C">
        <w:trPr>
          <w:trHeight w:val="277"/>
        </w:trPr>
        <w:tc>
          <w:tcPr>
            <w:tcW w:w="2122"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c>
          <w:tcPr>
            <w:tcW w:w="9497"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0"/>
                <w:szCs w:val="20"/>
              </w:rPr>
            </w:pPr>
            <w:r w:rsidRPr="00050747">
              <w:rPr>
                <w:rFonts w:ascii="Times New Roman" w:hAnsi="Times New Roman"/>
                <w:b/>
                <w:bCs/>
                <w:sz w:val="20"/>
                <w:szCs w:val="20"/>
              </w:rPr>
              <w:t>Самостоятельная деятельность учащихся.</w:t>
            </w:r>
          </w:p>
        </w:tc>
        <w:tc>
          <w:tcPr>
            <w:tcW w:w="1701"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r w:rsidRPr="00050747">
              <w:rPr>
                <w:rFonts w:ascii="Times New Roman" w:hAnsi="Times New Roman"/>
                <w:bCs/>
                <w:sz w:val="20"/>
                <w:szCs w:val="20"/>
              </w:rPr>
              <w:t>0</w:t>
            </w:r>
          </w:p>
        </w:tc>
        <w:tc>
          <w:tcPr>
            <w:tcW w:w="1984"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0"/>
                <w:szCs w:val="20"/>
              </w:rPr>
            </w:pPr>
          </w:p>
        </w:tc>
      </w:tr>
      <w:tr w:rsidR="00050747" w:rsidRPr="00050747" w:rsidTr="008A289C">
        <w:trPr>
          <w:trHeight w:val="300"/>
        </w:trPr>
        <w:tc>
          <w:tcPr>
            <w:tcW w:w="11619" w:type="dxa"/>
            <w:gridSpan w:val="2"/>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0"/>
                <w:szCs w:val="20"/>
              </w:rPr>
            </w:pPr>
            <w:r w:rsidRPr="00050747">
              <w:rPr>
                <w:rFonts w:ascii="Times New Roman" w:hAnsi="Times New Roman"/>
                <w:b/>
                <w:bCs/>
                <w:sz w:val="20"/>
                <w:szCs w:val="20"/>
              </w:rPr>
              <w:t xml:space="preserve">Раздел V. </w:t>
            </w:r>
            <w:r w:rsidRPr="00050747">
              <w:rPr>
                <w:rFonts w:ascii="Times New Roman" w:hAnsi="Times New Roman"/>
                <w:b/>
                <w:sz w:val="20"/>
                <w:szCs w:val="20"/>
              </w:rPr>
              <w:t>Труд и заработная плата</w:t>
            </w:r>
          </w:p>
        </w:tc>
        <w:tc>
          <w:tcPr>
            <w:tcW w:w="1701"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u w:val="single"/>
              </w:rPr>
            </w:pPr>
          </w:p>
        </w:tc>
        <w:tc>
          <w:tcPr>
            <w:tcW w:w="1984"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u w:val="single"/>
              </w:rPr>
            </w:pPr>
          </w:p>
        </w:tc>
      </w:tr>
      <w:tr w:rsidR="00050747" w:rsidRPr="00050747" w:rsidTr="008A289C">
        <w:trPr>
          <w:trHeight w:val="257"/>
        </w:trPr>
        <w:tc>
          <w:tcPr>
            <w:tcW w:w="2122" w:type="dxa"/>
            <w:vMerge w:val="restart"/>
          </w:tcPr>
          <w:p w:rsidR="00050747" w:rsidRPr="00050747" w:rsidRDefault="00050747" w:rsidP="00050747">
            <w:pPr>
              <w:tabs>
                <w:tab w:val="left" w:pos="1500"/>
              </w:tabs>
              <w:suppressAutoHyphens/>
              <w:spacing w:after="0" w:line="240" w:lineRule="auto"/>
              <w:jc w:val="center"/>
              <w:rPr>
                <w:rFonts w:ascii="Times New Roman" w:hAnsi="Times New Roman"/>
                <w:b/>
                <w:sz w:val="20"/>
                <w:szCs w:val="20"/>
              </w:rPr>
            </w:pPr>
            <w:r w:rsidRPr="00050747">
              <w:rPr>
                <w:rFonts w:ascii="Times New Roman" w:hAnsi="Times New Roman"/>
                <w:b/>
                <w:sz w:val="20"/>
                <w:szCs w:val="20"/>
              </w:rPr>
              <w:t xml:space="preserve">Тема 5.1. </w:t>
            </w:r>
          </w:p>
          <w:p w:rsidR="00050747" w:rsidRPr="00050747" w:rsidRDefault="00050747" w:rsidP="00050747">
            <w:pPr>
              <w:tabs>
                <w:tab w:val="left" w:pos="1500"/>
              </w:tabs>
              <w:suppressAutoHyphens/>
              <w:spacing w:after="0" w:line="240" w:lineRule="auto"/>
              <w:jc w:val="center"/>
              <w:rPr>
                <w:rFonts w:ascii="Times New Roman" w:hAnsi="Times New Roman"/>
                <w:b/>
                <w:sz w:val="20"/>
                <w:szCs w:val="20"/>
              </w:rPr>
            </w:pPr>
            <w:r w:rsidRPr="00050747">
              <w:rPr>
                <w:rFonts w:ascii="Times New Roman" w:hAnsi="Times New Roman"/>
                <w:b/>
                <w:bCs/>
                <w:sz w:val="20"/>
                <w:szCs w:val="20"/>
              </w:rPr>
              <w:t>Рынок труда. Заработная плата и мотивация труда.</w:t>
            </w:r>
          </w:p>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c>
          <w:tcPr>
            <w:tcW w:w="9497"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r w:rsidRPr="00050747">
              <w:rPr>
                <w:rFonts w:ascii="Times New Roman" w:hAnsi="Times New Roman"/>
                <w:b/>
                <w:bCs/>
                <w:sz w:val="20"/>
                <w:szCs w:val="20"/>
              </w:rPr>
              <w:lastRenderedPageBreak/>
              <w:t>Содержание учебного материала</w:t>
            </w:r>
          </w:p>
        </w:tc>
        <w:tc>
          <w:tcPr>
            <w:tcW w:w="1701" w:type="dxa"/>
            <w:vMerge w:val="restart"/>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r w:rsidRPr="00050747">
              <w:rPr>
                <w:rFonts w:ascii="Times New Roman" w:hAnsi="Times New Roman"/>
                <w:b/>
                <w:bCs/>
                <w:sz w:val="20"/>
                <w:szCs w:val="20"/>
              </w:rPr>
              <w:t>2</w:t>
            </w:r>
          </w:p>
        </w:tc>
        <w:tc>
          <w:tcPr>
            <w:tcW w:w="1984" w:type="dxa"/>
            <w:vMerge w:val="restart"/>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r w:rsidRPr="00050747">
              <w:rPr>
                <w:rFonts w:ascii="Times New Roman" w:hAnsi="Times New Roman"/>
                <w:b/>
                <w:sz w:val="20"/>
                <w:szCs w:val="20"/>
              </w:rPr>
              <w:t>ОК.1, ОК.2, ОК.3, ОК.4, ОК.5, ОК.6, ОК.7, ОК.9, ОК.10</w:t>
            </w:r>
            <w:r w:rsidR="008A289C">
              <w:rPr>
                <w:rFonts w:ascii="Times New Roman" w:hAnsi="Times New Roman"/>
                <w:b/>
                <w:sz w:val="20"/>
                <w:szCs w:val="20"/>
              </w:rPr>
              <w:t xml:space="preserve"> ЛР 1-ЛР </w:t>
            </w:r>
            <w:proofErr w:type="gramStart"/>
            <w:r w:rsidR="008A289C">
              <w:rPr>
                <w:rFonts w:ascii="Times New Roman" w:hAnsi="Times New Roman"/>
                <w:b/>
                <w:sz w:val="20"/>
                <w:szCs w:val="20"/>
              </w:rPr>
              <w:t>12,ЛР</w:t>
            </w:r>
            <w:proofErr w:type="gramEnd"/>
            <w:r w:rsidR="008A289C">
              <w:rPr>
                <w:rFonts w:ascii="Times New Roman" w:hAnsi="Times New Roman"/>
                <w:b/>
                <w:sz w:val="20"/>
                <w:szCs w:val="20"/>
              </w:rPr>
              <w:t xml:space="preserve"> </w:t>
            </w:r>
            <w:r w:rsidR="008A289C">
              <w:rPr>
                <w:rFonts w:ascii="Times New Roman" w:hAnsi="Times New Roman"/>
                <w:b/>
                <w:sz w:val="20"/>
                <w:szCs w:val="20"/>
              </w:rPr>
              <w:lastRenderedPageBreak/>
              <w:t>13,ЛР 15,ЛР 16,ЛР 17,ЛР 18,ЛР 22</w:t>
            </w:r>
          </w:p>
        </w:tc>
      </w:tr>
      <w:tr w:rsidR="00050747" w:rsidRPr="00050747" w:rsidTr="008A289C">
        <w:trPr>
          <w:trHeight w:val="418"/>
        </w:trPr>
        <w:tc>
          <w:tcPr>
            <w:tcW w:w="2122"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c>
          <w:tcPr>
            <w:tcW w:w="9497" w:type="dxa"/>
            <w:tcBorders>
              <w:bottom w:val="single" w:sz="4" w:space="0" w:color="auto"/>
            </w:tcBorders>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0"/>
                <w:szCs w:val="20"/>
                <w:lang w:val="x-none"/>
              </w:rPr>
            </w:pPr>
            <w:r w:rsidRPr="00050747">
              <w:rPr>
                <w:rFonts w:ascii="Times New Roman" w:eastAsia="Century Schoolbook" w:hAnsi="Times New Roman"/>
                <w:sz w:val="20"/>
                <w:szCs w:val="20"/>
                <w:lang w:bidi="ru-RU"/>
              </w:rPr>
              <w:t>Проблемы спроса на экономические ресурсы. Фактор труд и его цена. Рынок труда и его субъекты. Цена труда. Понятие заработной платы. Номинальная и реальная заработная плата. Организация оплаты труда. Форма оплаты труда. Поощрительные системы оплаты труда.</w:t>
            </w:r>
          </w:p>
        </w:tc>
        <w:tc>
          <w:tcPr>
            <w:tcW w:w="1701" w:type="dxa"/>
            <w:vMerge/>
            <w:tcBorders>
              <w:bottom w:val="single" w:sz="4" w:space="0" w:color="auto"/>
            </w:tcBorders>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p>
        </w:tc>
        <w:tc>
          <w:tcPr>
            <w:tcW w:w="1984"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0"/>
                <w:szCs w:val="20"/>
              </w:rPr>
            </w:pPr>
          </w:p>
        </w:tc>
      </w:tr>
      <w:tr w:rsidR="00050747" w:rsidRPr="00050747" w:rsidTr="008A289C">
        <w:trPr>
          <w:trHeight w:val="91"/>
        </w:trPr>
        <w:tc>
          <w:tcPr>
            <w:tcW w:w="2122"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c>
          <w:tcPr>
            <w:tcW w:w="9497"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r w:rsidRPr="00050747">
              <w:rPr>
                <w:rFonts w:ascii="Times New Roman" w:hAnsi="Times New Roman"/>
                <w:b/>
                <w:bCs/>
                <w:sz w:val="20"/>
                <w:szCs w:val="20"/>
              </w:rPr>
              <w:t>В том числе, практических занятий и лабораторных работ.</w:t>
            </w:r>
          </w:p>
        </w:tc>
        <w:tc>
          <w:tcPr>
            <w:tcW w:w="1701"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r w:rsidRPr="00050747">
              <w:rPr>
                <w:rFonts w:ascii="Times New Roman" w:hAnsi="Times New Roman"/>
                <w:bCs/>
                <w:sz w:val="20"/>
                <w:szCs w:val="20"/>
              </w:rPr>
              <w:t>0</w:t>
            </w:r>
          </w:p>
        </w:tc>
        <w:tc>
          <w:tcPr>
            <w:tcW w:w="1984"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0"/>
                <w:szCs w:val="20"/>
              </w:rPr>
            </w:pPr>
          </w:p>
        </w:tc>
      </w:tr>
      <w:tr w:rsidR="00050747" w:rsidRPr="00050747" w:rsidTr="008A289C">
        <w:trPr>
          <w:trHeight w:val="70"/>
        </w:trPr>
        <w:tc>
          <w:tcPr>
            <w:tcW w:w="2122"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c>
          <w:tcPr>
            <w:tcW w:w="9497"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r w:rsidRPr="00050747">
              <w:rPr>
                <w:rFonts w:ascii="Times New Roman" w:hAnsi="Times New Roman"/>
                <w:b/>
                <w:bCs/>
                <w:sz w:val="20"/>
                <w:szCs w:val="20"/>
              </w:rPr>
              <w:t>Самостоятельная работа учащихся.</w:t>
            </w:r>
          </w:p>
        </w:tc>
        <w:tc>
          <w:tcPr>
            <w:tcW w:w="1701"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r w:rsidRPr="00050747">
              <w:rPr>
                <w:rFonts w:ascii="Times New Roman" w:hAnsi="Times New Roman"/>
                <w:bCs/>
                <w:sz w:val="20"/>
                <w:szCs w:val="20"/>
              </w:rPr>
              <w:t>0</w:t>
            </w:r>
          </w:p>
        </w:tc>
        <w:tc>
          <w:tcPr>
            <w:tcW w:w="1984"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0"/>
                <w:szCs w:val="20"/>
              </w:rPr>
            </w:pPr>
          </w:p>
        </w:tc>
      </w:tr>
      <w:tr w:rsidR="00050747" w:rsidRPr="00050747" w:rsidTr="008A289C">
        <w:trPr>
          <w:trHeight w:val="227"/>
        </w:trPr>
        <w:tc>
          <w:tcPr>
            <w:tcW w:w="2122" w:type="dxa"/>
            <w:vMerge w:val="restart"/>
          </w:tcPr>
          <w:p w:rsidR="00050747" w:rsidRPr="00050747" w:rsidRDefault="00050747" w:rsidP="00050747">
            <w:pPr>
              <w:tabs>
                <w:tab w:val="left" w:pos="4248"/>
                <w:tab w:val="left" w:pos="5328"/>
                <w:tab w:val="left" w:pos="6495"/>
                <w:tab w:val="left" w:pos="8568"/>
              </w:tabs>
              <w:spacing w:after="0" w:line="240" w:lineRule="auto"/>
              <w:jc w:val="center"/>
              <w:rPr>
                <w:rFonts w:ascii="Times New Roman" w:hAnsi="Times New Roman"/>
                <w:b/>
                <w:sz w:val="20"/>
                <w:szCs w:val="20"/>
              </w:rPr>
            </w:pPr>
            <w:r w:rsidRPr="00050747">
              <w:rPr>
                <w:rFonts w:ascii="Times New Roman" w:hAnsi="Times New Roman"/>
                <w:b/>
                <w:sz w:val="20"/>
                <w:szCs w:val="20"/>
              </w:rPr>
              <w:t xml:space="preserve">Тема 5.2. </w:t>
            </w:r>
          </w:p>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r w:rsidRPr="00050747">
              <w:rPr>
                <w:rFonts w:ascii="Times New Roman" w:hAnsi="Times New Roman"/>
                <w:b/>
                <w:bCs/>
                <w:sz w:val="20"/>
                <w:szCs w:val="20"/>
              </w:rPr>
              <w:t>Безработица. Политика государства в области занятости.</w:t>
            </w:r>
          </w:p>
        </w:tc>
        <w:tc>
          <w:tcPr>
            <w:tcW w:w="9497"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0"/>
                <w:szCs w:val="20"/>
              </w:rPr>
            </w:pPr>
            <w:r w:rsidRPr="00050747">
              <w:rPr>
                <w:rFonts w:ascii="Times New Roman" w:hAnsi="Times New Roman"/>
                <w:b/>
                <w:bCs/>
                <w:sz w:val="20"/>
                <w:szCs w:val="20"/>
              </w:rPr>
              <w:t>Содержание учебного материала</w:t>
            </w:r>
          </w:p>
        </w:tc>
        <w:tc>
          <w:tcPr>
            <w:tcW w:w="1701" w:type="dxa"/>
            <w:vMerge w:val="restart"/>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r w:rsidRPr="00050747">
              <w:rPr>
                <w:rFonts w:ascii="Times New Roman" w:hAnsi="Times New Roman"/>
                <w:b/>
                <w:bCs/>
                <w:sz w:val="20"/>
                <w:szCs w:val="20"/>
              </w:rPr>
              <w:t>2</w:t>
            </w:r>
          </w:p>
        </w:tc>
        <w:tc>
          <w:tcPr>
            <w:tcW w:w="1984" w:type="dxa"/>
            <w:vMerge w:val="restart"/>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r w:rsidRPr="00050747">
              <w:rPr>
                <w:rFonts w:ascii="Times New Roman" w:hAnsi="Times New Roman"/>
                <w:b/>
                <w:sz w:val="20"/>
                <w:szCs w:val="20"/>
              </w:rPr>
              <w:t>ОК.1, ОК.2, ОК.3, ОК.4, ОК.5, ОК.6, ОК.7, ОК.9, ОК.10</w:t>
            </w:r>
            <w:r w:rsidR="008A289C">
              <w:rPr>
                <w:rFonts w:ascii="Times New Roman" w:hAnsi="Times New Roman"/>
                <w:b/>
                <w:sz w:val="20"/>
                <w:szCs w:val="20"/>
              </w:rPr>
              <w:t xml:space="preserve"> ЛР 1-ЛР </w:t>
            </w:r>
            <w:proofErr w:type="gramStart"/>
            <w:r w:rsidR="008A289C">
              <w:rPr>
                <w:rFonts w:ascii="Times New Roman" w:hAnsi="Times New Roman"/>
                <w:b/>
                <w:sz w:val="20"/>
                <w:szCs w:val="20"/>
              </w:rPr>
              <w:t>12,ЛР</w:t>
            </w:r>
            <w:proofErr w:type="gramEnd"/>
            <w:r w:rsidR="008A289C">
              <w:rPr>
                <w:rFonts w:ascii="Times New Roman" w:hAnsi="Times New Roman"/>
                <w:b/>
                <w:sz w:val="20"/>
                <w:szCs w:val="20"/>
              </w:rPr>
              <w:t xml:space="preserve"> 13,ЛР 15,ЛР 16,ЛР 17,ЛР 18,ЛР 22</w:t>
            </w:r>
          </w:p>
        </w:tc>
      </w:tr>
      <w:tr w:rsidR="00050747" w:rsidRPr="00050747" w:rsidTr="008A289C">
        <w:trPr>
          <w:trHeight w:val="345"/>
        </w:trPr>
        <w:tc>
          <w:tcPr>
            <w:tcW w:w="2122"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c>
          <w:tcPr>
            <w:tcW w:w="9497" w:type="dxa"/>
          </w:tcPr>
          <w:p w:rsidR="00050747" w:rsidRPr="00050747" w:rsidRDefault="00050747" w:rsidP="00050747">
            <w:pPr>
              <w:spacing w:after="0" w:line="230" w:lineRule="exact"/>
              <w:jc w:val="both"/>
              <w:rPr>
                <w:rFonts w:ascii="Times New Roman" w:eastAsia="Century Schoolbook" w:hAnsi="Times New Roman"/>
                <w:sz w:val="20"/>
                <w:szCs w:val="20"/>
                <w:lang w:bidi="ru-RU"/>
              </w:rPr>
            </w:pPr>
            <w:r w:rsidRPr="00050747">
              <w:rPr>
                <w:rFonts w:ascii="Times New Roman" w:eastAsia="Century Schoolbook" w:hAnsi="Times New Roman"/>
                <w:sz w:val="20"/>
                <w:szCs w:val="20"/>
                <w:lang w:bidi="ru-RU"/>
              </w:rPr>
              <w:t xml:space="preserve">Безработица. Фрикционная безработица. Структурная безработица. Циклическая безработица. </w:t>
            </w:r>
          </w:p>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0"/>
                <w:szCs w:val="20"/>
                <w:lang w:val="x-none"/>
              </w:rPr>
            </w:pPr>
            <w:r w:rsidRPr="00050747">
              <w:rPr>
                <w:rFonts w:ascii="Times New Roman" w:eastAsia="Century Schoolbook" w:hAnsi="Times New Roman"/>
                <w:sz w:val="20"/>
                <w:szCs w:val="20"/>
                <w:lang w:bidi="ru-RU"/>
              </w:rPr>
              <w:t>Управление занятостью. Политика государства в области занятости населения.</w:t>
            </w:r>
          </w:p>
        </w:tc>
        <w:tc>
          <w:tcPr>
            <w:tcW w:w="1701"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sz w:val="20"/>
                <w:szCs w:val="20"/>
                <w:u w:val="single"/>
              </w:rPr>
            </w:pPr>
          </w:p>
        </w:tc>
        <w:tc>
          <w:tcPr>
            <w:tcW w:w="1984"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sz w:val="20"/>
                <w:szCs w:val="20"/>
                <w:u w:val="single"/>
              </w:rPr>
            </w:pPr>
          </w:p>
        </w:tc>
      </w:tr>
      <w:tr w:rsidR="00050747" w:rsidRPr="00050747" w:rsidTr="008A289C">
        <w:trPr>
          <w:trHeight w:val="227"/>
        </w:trPr>
        <w:tc>
          <w:tcPr>
            <w:tcW w:w="2122"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c>
          <w:tcPr>
            <w:tcW w:w="9497"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r w:rsidRPr="00050747">
              <w:rPr>
                <w:rFonts w:ascii="Times New Roman" w:hAnsi="Times New Roman"/>
                <w:b/>
                <w:bCs/>
                <w:sz w:val="20"/>
                <w:szCs w:val="20"/>
              </w:rPr>
              <w:t>В том числе, практических занятий и лабораторных работ.</w:t>
            </w:r>
          </w:p>
        </w:tc>
        <w:tc>
          <w:tcPr>
            <w:tcW w:w="1701"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r w:rsidRPr="00050747">
              <w:rPr>
                <w:rFonts w:ascii="Times New Roman" w:hAnsi="Times New Roman"/>
                <w:bCs/>
                <w:sz w:val="20"/>
                <w:szCs w:val="20"/>
              </w:rPr>
              <w:t>0</w:t>
            </w:r>
          </w:p>
        </w:tc>
        <w:tc>
          <w:tcPr>
            <w:tcW w:w="1984"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0"/>
                <w:szCs w:val="20"/>
              </w:rPr>
            </w:pPr>
          </w:p>
        </w:tc>
      </w:tr>
      <w:tr w:rsidR="00050747" w:rsidRPr="00050747" w:rsidTr="008A289C">
        <w:trPr>
          <w:trHeight w:val="226"/>
        </w:trPr>
        <w:tc>
          <w:tcPr>
            <w:tcW w:w="2122"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c>
          <w:tcPr>
            <w:tcW w:w="9497"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0"/>
                <w:szCs w:val="20"/>
                <w:lang w:val="x-none"/>
              </w:rPr>
            </w:pPr>
            <w:r w:rsidRPr="00050747">
              <w:rPr>
                <w:rFonts w:ascii="Times New Roman" w:hAnsi="Times New Roman"/>
                <w:b/>
                <w:bCs/>
                <w:sz w:val="20"/>
                <w:szCs w:val="20"/>
              </w:rPr>
              <w:t>Самостоятельная работа учащихся</w:t>
            </w:r>
          </w:p>
        </w:tc>
        <w:tc>
          <w:tcPr>
            <w:tcW w:w="1701"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r w:rsidRPr="00050747">
              <w:rPr>
                <w:rFonts w:ascii="Times New Roman" w:hAnsi="Times New Roman"/>
                <w:bCs/>
                <w:sz w:val="20"/>
                <w:szCs w:val="20"/>
              </w:rPr>
              <w:t>0</w:t>
            </w:r>
          </w:p>
        </w:tc>
        <w:tc>
          <w:tcPr>
            <w:tcW w:w="1984"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0"/>
                <w:szCs w:val="20"/>
              </w:rPr>
            </w:pPr>
          </w:p>
        </w:tc>
      </w:tr>
      <w:tr w:rsidR="00050747" w:rsidRPr="00050747" w:rsidTr="008A289C">
        <w:trPr>
          <w:trHeight w:val="246"/>
        </w:trPr>
        <w:tc>
          <w:tcPr>
            <w:tcW w:w="2122" w:type="dxa"/>
            <w:vMerge w:val="restart"/>
          </w:tcPr>
          <w:p w:rsidR="00050747" w:rsidRPr="00050747" w:rsidRDefault="00050747" w:rsidP="00050747">
            <w:pPr>
              <w:tabs>
                <w:tab w:val="left" w:pos="1500"/>
              </w:tabs>
              <w:suppressAutoHyphens/>
              <w:spacing w:after="0" w:line="240" w:lineRule="auto"/>
              <w:jc w:val="center"/>
              <w:rPr>
                <w:rFonts w:ascii="Times New Roman" w:hAnsi="Times New Roman"/>
                <w:b/>
                <w:sz w:val="20"/>
                <w:szCs w:val="20"/>
              </w:rPr>
            </w:pPr>
            <w:r w:rsidRPr="00050747">
              <w:rPr>
                <w:rFonts w:ascii="Times New Roman" w:hAnsi="Times New Roman"/>
                <w:b/>
                <w:sz w:val="20"/>
                <w:szCs w:val="20"/>
              </w:rPr>
              <w:t xml:space="preserve">Тема 5.3. </w:t>
            </w:r>
          </w:p>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r w:rsidRPr="00050747">
              <w:rPr>
                <w:rFonts w:ascii="Times New Roman" w:hAnsi="Times New Roman"/>
                <w:b/>
                <w:bCs/>
                <w:sz w:val="20"/>
                <w:szCs w:val="20"/>
              </w:rPr>
              <w:t>Наёмный труд и профессиональные союзы.</w:t>
            </w:r>
          </w:p>
        </w:tc>
        <w:tc>
          <w:tcPr>
            <w:tcW w:w="9497"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r w:rsidRPr="00050747">
              <w:rPr>
                <w:rFonts w:ascii="Times New Roman" w:hAnsi="Times New Roman"/>
                <w:b/>
                <w:bCs/>
                <w:sz w:val="20"/>
                <w:szCs w:val="20"/>
              </w:rPr>
              <w:t>Содержание учебного материала</w:t>
            </w:r>
          </w:p>
        </w:tc>
        <w:tc>
          <w:tcPr>
            <w:tcW w:w="1701" w:type="dxa"/>
            <w:vMerge w:val="restart"/>
          </w:tcPr>
          <w:p w:rsidR="00050747" w:rsidRPr="00050747" w:rsidRDefault="008A289C"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r>
              <w:rPr>
                <w:rFonts w:ascii="Times New Roman" w:hAnsi="Times New Roman"/>
                <w:b/>
                <w:bCs/>
                <w:sz w:val="20"/>
                <w:szCs w:val="20"/>
              </w:rPr>
              <w:t>2</w:t>
            </w:r>
          </w:p>
        </w:tc>
        <w:tc>
          <w:tcPr>
            <w:tcW w:w="1984" w:type="dxa"/>
            <w:vMerge w:val="restart"/>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r w:rsidRPr="00050747">
              <w:rPr>
                <w:rFonts w:ascii="Times New Roman" w:hAnsi="Times New Roman"/>
                <w:b/>
                <w:sz w:val="20"/>
                <w:szCs w:val="20"/>
              </w:rPr>
              <w:t>ОК.1, ОК.2, ОК.3, ОК.4, ОК.5, ОК.6, ОК.7, ОК.9, ОК.10</w:t>
            </w:r>
            <w:r w:rsidR="008A289C">
              <w:rPr>
                <w:rFonts w:ascii="Times New Roman" w:hAnsi="Times New Roman"/>
                <w:b/>
                <w:sz w:val="20"/>
                <w:szCs w:val="20"/>
              </w:rPr>
              <w:t xml:space="preserve"> ЛР 1-ЛР </w:t>
            </w:r>
            <w:proofErr w:type="gramStart"/>
            <w:r w:rsidR="008A289C">
              <w:rPr>
                <w:rFonts w:ascii="Times New Roman" w:hAnsi="Times New Roman"/>
                <w:b/>
                <w:sz w:val="20"/>
                <w:szCs w:val="20"/>
              </w:rPr>
              <w:t>12,ЛР</w:t>
            </w:r>
            <w:proofErr w:type="gramEnd"/>
            <w:r w:rsidR="008A289C">
              <w:rPr>
                <w:rFonts w:ascii="Times New Roman" w:hAnsi="Times New Roman"/>
                <w:b/>
                <w:sz w:val="20"/>
                <w:szCs w:val="20"/>
              </w:rPr>
              <w:t xml:space="preserve"> 13,ЛР 15,ЛР 16,ЛР 17,ЛР 18,ЛР 22</w:t>
            </w:r>
          </w:p>
        </w:tc>
      </w:tr>
      <w:tr w:rsidR="00050747" w:rsidRPr="00050747" w:rsidTr="008A289C">
        <w:trPr>
          <w:trHeight w:val="210"/>
        </w:trPr>
        <w:tc>
          <w:tcPr>
            <w:tcW w:w="2122"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c>
          <w:tcPr>
            <w:tcW w:w="9497"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0"/>
                <w:szCs w:val="20"/>
              </w:rPr>
            </w:pPr>
            <w:r w:rsidRPr="00050747">
              <w:rPr>
                <w:rFonts w:ascii="Times New Roman" w:eastAsia="Century Schoolbook" w:hAnsi="Times New Roman"/>
                <w:sz w:val="20"/>
                <w:szCs w:val="20"/>
                <w:lang w:bidi="ru-RU"/>
              </w:rPr>
              <w:t>Правовая основа деятельности профсоюзов. Основные права профсоюзов. Гаран</w:t>
            </w:r>
            <w:r w:rsidRPr="00050747">
              <w:rPr>
                <w:rFonts w:ascii="Times New Roman" w:eastAsia="Century Schoolbook" w:hAnsi="Times New Roman"/>
                <w:sz w:val="20"/>
                <w:szCs w:val="20"/>
                <w:lang w:bidi="ru-RU"/>
              </w:rPr>
              <w:softHyphen/>
              <w:t>тии прав профсоюзов. Защита прав профсоюзов. Обязанности профсоюзов. Модели функционирования рынка труда с участием профсоюзов.</w:t>
            </w:r>
          </w:p>
        </w:tc>
        <w:tc>
          <w:tcPr>
            <w:tcW w:w="1701"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sz w:val="20"/>
                <w:szCs w:val="20"/>
              </w:rPr>
            </w:pPr>
          </w:p>
        </w:tc>
        <w:tc>
          <w:tcPr>
            <w:tcW w:w="1984"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sz w:val="20"/>
                <w:szCs w:val="20"/>
              </w:rPr>
            </w:pPr>
          </w:p>
        </w:tc>
      </w:tr>
      <w:tr w:rsidR="00050747" w:rsidRPr="00050747" w:rsidTr="008A289C">
        <w:trPr>
          <w:trHeight w:val="165"/>
        </w:trPr>
        <w:tc>
          <w:tcPr>
            <w:tcW w:w="2122"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c>
          <w:tcPr>
            <w:tcW w:w="9497"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r w:rsidRPr="00050747">
              <w:rPr>
                <w:rFonts w:ascii="Times New Roman" w:hAnsi="Times New Roman"/>
                <w:b/>
                <w:bCs/>
                <w:sz w:val="20"/>
                <w:szCs w:val="20"/>
              </w:rPr>
              <w:t xml:space="preserve">Основные понятия: </w:t>
            </w:r>
          </w:p>
        </w:tc>
        <w:tc>
          <w:tcPr>
            <w:tcW w:w="1701"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sz w:val="20"/>
                <w:szCs w:val="20"/>
              </w:rPr>
            </w:pPr>
          </w:p>
        </w:tc>
        <w:tc>
          <w:tcPr>
            <w:tcW w:w="1984"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sz w:val="20"/>
                <w:szCs w:val="20"/>
              </w:rPr>
            </w:pPr>
          </w:p>
        </w:tc>
      </w:tr>
      <w:tr w:rsidR="00050747" w:rsidRPr="00050747" w:rsidTr="008A289C">
        <w:trPr>
          <w:trHeight w:val="210"/>
        </w:trPr>
        <w:tc>
          <w:tcPr>
            <w:tcW w:w="2122"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c>
          <w:tcPr>
            <w:tcW w:w="9497"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r w:rsidRPr="00050747">
              <w:rPr>
                <w:rFonts w:ascii="Times New Roman" w:hAnsi="Times New Roman"/>
                <w:b/>
                <w:bCs/>
                <w:sz w:val="20"/>
                <w:szCs w:val="20"/>
              </w:rPr>
              <w:t>В том числе, практических занятий и лабораторных работ.</w:t>
            </w:r>
          </w:p>
          <w:p w:rsidR="00050747" w:rsidRPr="00050747" w:rsidRDefault="00050747" w:rsidP="00050747">
            <w:pPr>
              <w:spacing w:after="0" w:line="230" w:lineRule="exact"/>
              <w:rPr>
                <w:rFonts w:ascii="Times New Roman" w:hAnsi="Times New Roman"/>
                <w:sz w:val="20"/>
                <w:szCs w:val="20"/>
              </w:rPr>
            </w:pPr>
            <w:r w:rsidRPr="00050747">
              <w:rPr>
                <w:rFonts w:ascii="Times New Roman" w:hAnsi="Times New Roman"/>
                <w:b/>
                <w:bCs/>
                <w:sz w:val="20"/>
                <w:szCs w:val="20"/>
                <w:lang w:bidi="ru-RU"/>
              </w:rPr>
              <w:t xml:space="preserve">Практическая работа № 5. </w:t>
            </w:r>
            <w:r w:rsidRPr="00050747">
              <w:rPr>
                <w:rFonts w:ascii="Times New Roman" w:eastAsia="Century Schoolbook" w:hAnsi="Times New Roman"/>
                <w:sz w:val="20"/>
                <w:szCs w:val="20"/>
                <w:lang w:bidi="ru-RU"/>
              </w:rPr>
              <w:t>Основные способы купли-продажи рабочей силы.</w:t>
            </w:r>
          </w:p>
          <w:p w:rsidR="00050747" w:rsidRPr="00050747" w:rsidRDefault="00050747" w:rsidP="00050747">
            <w:pPr>
              <w:spacing w:after="0" w:line="230" w:lineRule="exact"/>
              <w:rPr>
                <w:rFonts w:ascii="Times New Roman" w:hAnsi="Times New Roman"/>
                <w:sz w:val="20"/>
                <w:szCs w:val="20"/>
              </w:rPr>
            </w:pPr>
            <w:r w:rsidRPr="00050747">
              <w:rPr>
                <w:rFonts w:ascii="Times New Roman" w:eastAsia="Century Schoolbook" w:hAnsi="Times New Roman"/>
                <w:sz w:val="20"/>
                <w:szCs w:val="20"/>
                <w:lang w:bidi="ru-RU"/>
              </w:rPr>
              <w:t>Заработная плата (позиция работника и работодателя).</w:t>
            </w:r>
          </w:p>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r w:rsidRPr="00050747">
              <w:rPr>
                <w:rFonts w:ascii="Times New Roman" w:eastAsia="Century Schoolbook" w:hAnsi="Times New Roman"/>
                <w:sz w:val="20"/>
                <w:szCs w:val="20"/>
                <w:lang w:bidi="ru-RU"/>
              </w:rPr>
              <w:t>Нормы Трудового кодекса о легальной заработной плате.</w:t>
            </w:r>
          </w:p>
        </w:tc>
        <w:tc>
          <w:tcPr>
            <w:tcW w:w="1701"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r w:rsidRPr="00050747">
              <w:rPr>
                <w:rFonts w:ascii="Times New Roman" w:hAnsi="Times New Roman"/>
                <w:bCs/>
                <w:sz w:val="20"/>
                <w:szCs w:val="20"/>
              </w:rPr>
              <w:t>2</w:t>
            </w:r>
          </w:p>
        </w:tc>
        <w:tc>
          <w:tcPr>
            <w:tcW w:w="1984"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0"/>
                <w:szCs w:val="20"/>
              </w:rPr>
            </w:pPr>
          </w:p>
        </w:tc>
      </w:tr>
      <w:tr w:rsidR="00050747" w:rsidRPr="00050747" w:rsidTr="008A289C">
        <w:trPr>
          <w:trHeight w:val="210"/>
        </w:trPr>
        <w:tc>
          <w:tcPr>
            <w:tcW w:w="2122"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c>
          <w:tcPr>
            <w:tcW w:w="9497"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0"/>
                <w:szCs w:val="20"/>
              </w:rPr>
            </w:pPr>
            <w:r w:rsidRPr="00050747">
              <w:rPr>
                <w:rFonts w:ascii="Times New Roman" w:hAnsi="Times New Roman"/>
                <w:b/>
                <w:bCs/>
                <w:sz w:val="20"/>
                <w:szCs w:val="20"/>
              </w:rPr>
              <w:t>Самостоятельная работа учащихся</w:t>
            </w:r>
          </w:p>
        </w:tc>
        <w:tc>
          <w:tcPr>
            <w:tcW w:w="1701"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r w:rsidRPr="00050747">
              <w:rPr>
                <w:rFonts w:ascii="Times New Roman" w:hAnsi="Times New Roman"/>
                <w:bCs/>
                <w:sz w:val="20"/>
                <w:szCs w:val="20"/>
              </w:rPr>
              <w:t>0</w:t>
            </w:r>
          </w:p>
        </w:tc>
        <w:tc>
          <w:tcPr>
            <w:tcW w:w="1984"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0"/>
                <w:szCs w:val="20"/>
              </w:rPr>
            </w:pPr>
          </w:p>
        </w:tc>
      </w:tr>
      <w:tr w:rsidR="00050747" w:rsidRPr="00050747" w:rsidTr="008A289C">
        <w:trPr>
          <w:trHeight w:val="139"/>
        </w:trPr>
        <w:tc>
          <w:tcPr>
            <w:tcW w:w="11619" w:type="dxa"/>
            <w:gridSpan w:val="2"/>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r w:rsidRPr="00050747">
              <w:rPr>
                <w:rFonts w:ascii="Times New Roman" w:hAnsi="Times New Roman"/>
                <w:b/>
                <w:bCs/>
                <w:sz w:val="20"/>
                <w:szCs w:val="20"/>
              </w:rPr>
              <w:t xml:space="preserve">Раздел </w:t>
            </w:r>
            <w:r w:rsidRPr="00050747">
              <w:rPr>
                <w:rFonts w:ascii="Times New Roman" w:hAnsi="Times New Roman"/>
                <w:b/>
                <w:bCs/>
                <w:sz w:val="20"/>
                <w:szCs w:val="20"/>
                <w:lang w:val="en-US"/>
              </w:rPr>
              <w:t>VI</w:t>
            </w:r>
            <w:r w:rsidRPr="00050747">
              <w:rPr>
                <w:rFonts w:ascii="Times New Roman" w:hAnsi="Times New Roman"/>
                <w:b/>
                <w:bCs/>
                <w:sz w:val="20"/>
                <w:szCs w:val="20"/>
              </w:rPr>
              <w:t>. Деньги и банки</w:t>
            </w:r>
          </w:p>
        </w:tc>
        <w:tc>
          <w:tcPr>
            <w:tcW w:w="1701"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u w:val="single"/>
              </w:rPr>
            </w:pPr>
          </w:p>
        </w:tc>
        <w:tc>
          <w:tcPr>
            <w:tcW w:w="1984"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u w:val="single"/>
              </w:rPr>
            </w:pPr>
          </w:p>
        </w:tc>
      </w:tr>
      <w:tr w:rsidR="00050747" w:rsidRPr="00050747" w:rsidTr="008A289C">
        <w:trPr>
          <w:trHeight w:val="180"/>
        </w:trPr>
        <w:tc>
          <w:tcPr>
            <w:tcW w:w="2122" w:type="dxa"/>
            <w:vMerge w:val="restart"/>
          </w:tcPr>
          <w:p w:rsidR="00050747" w:rsidRPr="00050747" w:rsidRDefault="00050747" w:rsidP="00050747">
            <w:pPr>
              <w:shd w:val="clear" w:color="auto" w:fill="FFFFFF"/>
              <w:spacing w:after="0" w:line="240" w:lineRule="auto"/>
              <w:jc w:val="center"/>
              <w:rPr>
                <w:rFonts w:ascii="Times New Roman" w:hAnsi="Times New Roman"/>
                <w:b/>
                <w:sz w:val="20"/>
                <w:szCs w:val="20"/>
              </w:rPr>
            </w:pPr>
            <w:r w:rsidRPr="00050747">
              <w:rPr>
                <w:rFonts w:ascii="Times New Roman" w:hAnsi="Times New Roman"/>
                <w:b/>
                <w:sz w:val="20"/>
                <w:szCs w:val="20"/>
              </w:rPr>
              <w:t xml:space="preserve">Тема 6.1. </w:t>
            </w:r>
          </w:p>
          <w:p w:rsidR="00050747" w:rsidRPr="00050747" w:rsidRDefault="00050747" w:rsidP="00050747">
            <w:pPr>
              <w:spacing w:after="0" w:line="240" w:lineRule="auto"/>
              <w:jc w:val="center"/>
              <w:rPr>
                <w:rFonts w:ascii="Times New Roman" w:hAnsi="Times New Roman"/>
                <w:b/>
                <w:sz w:val="20"/>
                <w:szCs w:val="20"/>
              </w:rPr>
            </w:pPr>
            <w:r w:rsidRPr="00050747">
              <w:rPr>
                <w:rFonts w:ascii="Times New Roman" w:hAnsi="Times New Roman"/>
                <w:b/>
                <w:sz w:val="20"/>
                <w:szCs w:val="20"/>
              </w:rPr>
              <w:t>Деньги и их роль в экономике.</w:t>
            </w:r>
          </w:p>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c>
          <w:tcPr>
            <w:tcW w:w="9497"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r w:rsidRPr="00050747">
              <w:rPr>
                <w:rFonts w:ascii="Times New Roman" w:hAnsi="Times New Roman"/>
                <w:b/>
                <w:bCs/>
                <w:sz w:val="20"/>
                <w:szCs w:val="20"/>
              </w:rPr>
              <w:t>Содержание учебного материала</w:t>
            </w:r>
          </w:p>
        </w:tc>
        <w:tc>
          <w:tcPr>
            <w:tcW w:w="1701" w:type="dxa"/>
            <w:vMerge w:val="restart"/>
          </w:tcPr>
          <w:p w:rsidR="00050747" w:rsidRPr="00050747" w:rsidRDefault="00386F95"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r>
              <w:rPr>
                <w:rFonts w:ascii="Times New Roman" w:hAnsi="Times New Roman"/>
                <w:b/>
                <w:bCs/>
                <w:sz w:val="20"/>
                <w:szCs w:val="20"/>
              </w:rPr>
              <w:t>1</w:t>
            </w:r>
          </w:p>
        </w:tc>
        <w:tc>
          <w:tcPr>
            <w:tcW w:w="1984" w:type="dxa"/>
            <w:vMerge w:val="restart"/>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r w:rsidRPr="00050747">
              <w:rPr>
                <w:rFonts w:ascii="Times New Roman" w:hAnsi="Times New Roman"/>
                <w:b/>
                <w:sz w:val="20"/>
                <w:szCs w:val="20"/>
              </w:rPr>
              <w:t>ОК.1, ОК.2, ОК.3, ОК.4, ОК.5, ОК.6, ОК.7, ОК.9, ОК.10</w:t>
            </w:r>
            <w:r w:rsidR="008A289C">
              <w:rPr>
                <w:rFonts w:ascii="Times New Roman" w:hAnsi="Times New Roman"/>
                <w:b/>
                <w:sz w:val="20"/>
                <w:szCs w:val="20"/>
              </w:rPr>
              <w:t xml:space="preserve"> ЛР 1-ЛР </w:t>
            </w:r>
            <w:proofErr w:type="gramStart"/>
            <w:r w:rsidR="008A289C">
              <w:rPr>
                <w:rFonts w:ascii="Times New Roman" w:hAnsi="Times New Roman"/>
                <w:b/>
                <w:sz w:val="20"/>
                <w:szCs w:val="20"/>
              </w:rPr>
              <w:t>12,ЛР</w:t>
            </w:r>
            <w:proofErr w:type="gramEnd"/>
            <w:r w:rsidR="008A289C">
              <w:rPr>
                <w:rFonts w:ascii="Times New Roman" w:hAnsi="Times New Roman"/>
                <w:b/>
                <w:sz w:val="20"/>
                <w:szCs w:val="20"/>
              </w:rPr>
              <w:t xml:space="preserve"> 13,ЛР 15,ЛР 16,ЛР 17,ЛР 18,ЛР 22</w:t>
            </w:r>
          </w:p>
        </w:tc>
      </w:tr>
      <w:tr w:rsidR="00050747" w:rsidRPr="00050747" w:rsidTr="008A289C">
        <w:trPr>
          <w:trHeight w:val="315"/>
        </w:trPr>
        <w:tc>
          <w:tcPr>
            <w:tcW w:w="2122"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p>
        </w:tc>
        <w:tc>
          <w:tcPr>
            <w:tcW w:w="9497" w:type="dxa"/>
          </w:tcPr>
          <w:p w:rsidR="00050747" w:rsidRPr="00050747" w:rsidRDefault="00050747" w:rsidP="00050747">
            <w:pPr>
              <w:spacing w:after="0" w:line="230" w:lineRule="exact"/>
              <w:jc w:val="both"/>
              <w:rPr>
                <w:rFonts w:ascii="Times New Roman" w:hAnsi="Times New Roman"/>
                <w:bCs/>
                <w:sz w:val="20"/>
                <w:szCs w:val="20"/>
                <w:lang w:val="x-none"/>
              </w:rPr>
            </w:pPr>
            <w:r w:rsidRPr="00050747">
              <w:rPr>
                <w:rFonts w:ascii="Times New Roman" w:eastAsia="Century Schoolbook" w:hAnsi="Times New Roman"/>
                <w:sz w:val="20"/>
                <w:szCs w:val="20"/>
                <w:lang w:bidi="ru-RU"/>
              </w:rPr>
              <w:t>История возникновения денег: монет, бумажных и символических денег. Экономическое понятие функции денег, сущность. Деньги как средство обращения. Деньги как мера стоимости. Деньги как средство накопления. Деньги как средство платежа. Пробле</w:t>
            </w:r>
            <w:r w:rsidRPr="00050747">
              <w:rPr>
                <w:rFonts w:ascii="Times New Roman" w:eastAsia="Century Schoolbook" w:hAnsi="Times New Roman"/>
                <w:sz w:val="20"/>
                <w:szCs w:val="20"/>
                <w:lang w:bidi="ru-RU"/>
              </w:rPr>
              <w:softHyphen/>
              <w:t xml:space="preserve">ма ликвидности. Закон денежного обращения. Уравнение обмена. Денежный запас. Роль денег в экономике. </w:t>
            </w:r>
            <w:proofErr w:type="spellStart"/>
            <w:r w:rsidRPr="00050747">
              <w:rPr>
                <w:rFonts w:ascii="Times New Roman" w:eastAsia="Century Schoolbook" w:hAnsi="Times New Roman"/>
                <w:sz w:val="20"/>
                <w:szCs w:val="20"/>
                <w:lang w:bidi="ru-RU"/>
              </w:rPr>
              <w:t>Криптовалюта</w:t>
            </w:r>
            <w:proofErr w:type="spellEnd"/>
            <w:r w:rsidRPr="00050747">
              <w:rPr>
                <w:rFonts w:ascii="Times New Roman" w:eastAsia="Century Schoolbook" w:hAnsi="Times New Roman"/>
                <w:sz w:val="20"/>
                <w:szCs w:val="20"/>
                <w:lang w:bidi="ru-RU"/>
              </w:rPr>
              <w:t>.</w:t>
            </w:r>
          </w:p>
        </w:tc>
        <w:tc>
          <w:tcPr>
            <w:tcW w:w="1701"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sz w:val="20"/>
                <w:szCs w:val="20"/>
              </w:rPr>
            </w:pPr>
          </w:p>
        </w:tc>
        <w:tc>
          <w:tcPr>
            <w:tcW w:w="1984"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sz w:val="20"/>
                <w:szCs w:val="20"/>
              </w:rPr>
            </w:pPr>
          </w:p>
        </w:tc>
      </w:tr>
      <w:tr w:rsidR="00050747" w:rsidRPr="00050747" w:rsidTr="008A289C">
        <w:trPr>
          <w:trHeight w:val="222"/>
        </w:trPr>
        <w:tc>
          <w:tcPr>
            <w:tcW w:w="2122"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p>
        </w:tc>
        <w:tc>
          <w:tcPr>
            <w:tcW w:w="9497"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0"/>
                <w:szCs w:val="20"/>
              </w:rPr>
            </w:pPr>
            <w:r w:rsidRPr="00050747">
              <w:rPr>
                <w:rFonts w:ascii="Times New Roman" w:hAnsi="Times New Roman"/>
                <w:b/>
                <w:bCs/>
                <w:sz w:val="20"/>
                <w:szCs w:val="20"/>
              </w:rPr>
              <w:t xml:space="preserve">Основные понятия: </w:t>
            </w:r>
          </w:p>
        </w:tc>
        <w:tc>
          <w:tcPr>
            <w:tcW w:w="1701"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sz w:val="20"/>
                <w:szCs w:val="20"/>
              </w:rPr>
            </w:pPr>
          </w:p>
        </w:tc>
        <w:tc>
          <w:tcPr>
            <w:tcW w:w="1984"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sz w:val="20"/>
                <w:szCs w:val="20"/>
              </w:rPr>
            </w:pPr>
          </w:p>
        </w:tc>
      </w:tr>
      <w:tr w:rsidR="00050747" w:rsidRPr="00050747" w:rsidTr="008A289C">
        <w:trPr>
          <w:trHeight w:val="170"/>
        </w:trPr>
        <w:tc>
          <w:tcPr>
            <w:tcW w:w="2122"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p>
        </w:tc>
        <w:tc>
          <w:tcPr>
            <w:tcW w:w="9497"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r w:rsidRPr="00050747">
              <w:rPr>
                <w:rFonts w:ascii="Times New Roman" w:hAnsi="Times New Roman"/>
                <w:b/>
                <w:bCs/>
                <w:sz w:val="20"/>
                <w:szCs w:val="20"/>
              </w:rPr>
              <w:t>В том числе, практических занятий и лабораторных работ.</w:t>
            </w:r>
          </w:p>
        </w:tc>
        <w:tc>
          <w:tcPr>
            <w:tcW w:w="1701"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r w:rsidRPr="00050747">
              <w:rPr>
                <w:rFonts w:ascii="Times New Roman" w:hAnsi="Times New Roman"/>
                <w:bCs/>
                <w:sz w:val="20"/>
                <w:szCs w:val="20"/>
              </w:rPr>
              <w:t>0</w:t>
            </w:r>
          </w:p>
        </w:tc>
        <w:tc>
          <w:tcPr>
            <w:tcW w:w="1984"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0"/>
                <w:szCs w:val="20"/>
              </w:rPr>
            </w:pPr>
          </w:p>
        </w:tc>
      </w:tr>
      <w:tr w:rsidR="00050747" w:rsidRPr="00050747" w:rsidTr="008A289C">
        <w:trPr>
          <w:trHeight w:val="70"/>
        </w:trPr>
        <w:tc>
          <w:tcPr>
            <w:tcW w:w="2122"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p>
        </w:tc>
        <w:tc>
          <w:tcPr>
            <w:tcW w:w="9497"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0"/>
                <w:szCs w:val="20"/>
              </w:rPr>
            </w:pPr>
            <w:r w:rsidRPr="00050747">
              <w:rPr>
                <w:rFonts w:ascii="Times New Roman" w:hAnsi="Times New Roman"/>
                <w:b/>
                <w:bCs/>
                <w:sz w:val="20"/>
                <w:szCs w:val="20"/>
              </w:rPr>
              <w:t>Самостоятельная работа обучающихся.</w:t>
            </w:r>
          </w:p>
        </w:tc>
        <w:tc>
          <w:tcPr>
            <w:tcW w:w="1701"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r w:rsidRPr="00050747">
              <w:rPr>
                <w:rFonts w:ascii="Times New Roman" w:hAnsi="Times New Roman"/>
                <w:bCs/>
                <w:sz w:val="20"/>
                <w:szCs w:val="20"/>
              </w:rPr>
              <w:t>0</w:t>
            </w:r>
          </w:p>
        </w:tc>
        <w:tc>
          <w:tcPr>
            <w:tcW w:w="1984"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0"/>
                <w:szCs w:val="20"/>
              </w:rPr>
            </w:pPr>
          </w:p>
        </w:tc>
      </w:tr>
      <w:tr w:rsidR="00050747" w:rsidRPr="00050747" w:rsidTr="008A289C">
        <w:trPr>
          <w:trHeight w:val="230"/>
        </w:trPr>
        <w:tc>
          <w:tcPr>
            <w:tcW w:w="2122" w:type="dxa"/>
            <w:vMerge w:val="restart"/>
          </w:tcPr>
          <w:p w:rsidR="00050747" w:rsidRPr="00050747" w:rsidRDefault="00050747" w:rsidP="00050747">
            <w:pPr>
              <w:tabs>
                <w:tab w:val="left" w:pos="4248"/>
                <w:tab w:val="left" w:pos="5328"/>
                <w:tab w:val="left" w:pos="6495"/>
                <w:tab w:val="left" w:pos="8568"/>
              </w:tabs>
              <w:spacing w:after="0" w:line="240" w:lineRule="auto"/>
              <w:jc w:val="center"/>
              <w:rPr>
                <w:rFonts w:ascii="Times New Roman" w:hAnsi="Times New Roman"/>
                <w:b/>
                <w:sz w:val="20"/>
                <w:szCs w:val="20"/>
              </w:rPr>
            </w:pPr>
            <w:r w:rsidRPr="00050747">
              <w:rPr>
                <w:rFonts w:ascii="Times New Roman" w:hAnsi="Times New Roman"/>
                <w:b/>
                <w:sz w:val="20"/>
                <w:szCs w:val="20"/>
              </w:rPr>
              <w:t>Тема 6.2.</w:t>
            </w:r>
          </w:p>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r w:rsidRPr="00050747">
              <w:rPr>
                <w:rFonts w:ascii="Times New Roman" w:hAnsi="Times New Roman"/>
                <w:b/>
                <w:bCs/>
                <w:sz w:val="20"/>
                <w:szCs w:val="20"/>
              </w:rPr>
              <w:t>Банковская система.</w:t>
            </w:r>
          </w:p>
        </w:tc>
        <w:tc>
          <w:tcPr>
            <w:tcW w:w="9497"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r w:rsidRPr="00050747">
              <w:rPr>
                <w:rFonts w:ascii="Times New Roman" w:hAnsi="Times New Roman"/>
                <w:b/>
                <w:bCs/>
                <w:sz w:val="20"/>
                <w:szCs w:val="20"/>
              </w:rPr>
              <w:t>Содержание учебного материала</w:t>
            </w:r>
          </w:p>
        </w:tc>
        <w:tc>
          <w:tcPr>
            <w:tcW w:w="1701" w:type="dxa"/>
            <w:vMerge w:val="restart"/>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r w:rsidRPr="00050747">
              <w:rPr>
                <w:rFonts w:ascii="Times New Roman" w:hAnsi="Times New Roman"/>
                <w:b/>
                <w:bCs/>
                <w:sz w:val="20"/>
                <w:szCs w:val="20"/>
              </w:rPr>
              <w:t>2</w:t>
            </w:r>
          </w:p>
        </w:tc>
        <w:tc>
          <w:tcPr>
            <w:tcW w:w="1984" w:type="dxa"/>
            <w:vMerge w:val="restart"/>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r w:rsidRPr="00050747">
              <w:rPr>
                <w:rFonts w:ascii="Times New Roman" w:hAnsi="Times New Roman"/>
                <w:b/>
                <w:sz w:val="20"/>
                <w:szCs w:val="20"/>
              </w:rPr>
              <w:t>ОК.1, ОК.2, ОК.3, ОК.4, ОК.5, ОК.6, ОК.7, ОК.9, ОК.10</w:t>
            </w:r>
            <w:r w:rsidR="008A289C">
              <w:rPr>
                <w:rFonts w:ascii="Times New Roman" w:hAnsi="Times New Roman"/>
                <w:b/>
                <w:sz w:val="20"/>
                <w:szCs w:val="20"/>
              </w:rPr>
              <w:t xml:space="preserve"> ЛР 1-ЛР </w:t>
            </w:r>
            <w:proofErr w:type="gramStart"/>
            <w:r w:rsidR="008A289C">
              <w:rPr>
                <w:rFonts w:ascii="Times New Roman" w:hAnsi="Times New Roman"/>
                <w:b/>
                <w:sz w:val="20"/>
                <w:szCs w:val="20"/>
              </w:rPr>
              <w:t>12,ЛР</w:t>
            </w:r>
            <w:proofErr w:type="gramEnd"/>
            <w:r w:rsidR="008A289C">
              <w:rPr>
                <w:rFonts w:ascii="Times New Roman" w:hAnsi="Times New Roman"/>
                <w:b/>
                <w:sz w:val="20"/>
                <w:szCs w:val="20"/>
              </w:rPr>
              <w:t xml:space="preserve"> 13,ЛР 15,ЛР 16,ЛР 17,ЛР 18,ЛР 22</w:t>
            </w:r>
          </w:p>
        </w:tc>
      </w:tr>
      <w:tr w:rsidR="00050747" w:rsidRPr="00050747" w:rsidTr="008A289C">
        <w:trPr>
          <w:trHeight w:val="270"/>
        </w:trPr>
        <w:tc>
          <w:tcPr>
            <w:tcW w:w="2122"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p>
        </w:tc>
        <w:tc>
          <w:tcPr>
            <w:tcW w:w="9497"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0"/>
                <w:szCs w:val="20"/>
              </w:rPr>
            </w:pPr>
            <w:r w:rsidRPr="00050747">
              <w:rPr>
                <w:rFonts w:ascii="Times New Roman" w:eastAsia="Century Schoolbook" w:hAnsi="Times New Roman"/>
                <w:sz w:val="20"/>
                <w:szCs w:val="20"/>
                <w:lang w:bidi="ru-RU"/>
              </w:rPr>
              <w:t>Понятие банковской системы. Двухуровневая банковская система РФ. Правовое положение Центрального банка (ЦБ) РФ. Основные функции и задачи ЦБ РФ. Ин</w:t>
            </w:r>
            <w:r w:rsidRPr="00050747">
              <w:rPr>
                <w:rFonts w:ascii="Times New Roman" w:eastAsia="Century Schoolbook" w:hAnsi="Times New Roman"/>
                <w:sz w:val="20"/>
                <w:szCs w:val="20"/>
                <w:lang w:bidi="ru-RU"/>
              </w:rPr>
              <w:softHyphen/>
              <w:t>струменты и методы проведения кредитно-денежной политики. Понятие и функции коммерческих банков. Лицензии на осуществление операций. Виды банковских опе</w:t>
            </w:r>
            <w:r w:rsidRPr="00050747">
              <w:rPr>
                <w:rFonts w:ascii="Times New Roman" w:eastAsia="Century Schoolbook" w:hAnsi="Times New Roman"/>
                <w:sz w:val="20"/>
                <w:szCs w:val="20"/>
                <w:lang w:bidi="ru-RU"/>
              </w:rPr>
              <w:softHyphen/>
              <w:t>раций. Специализированные кредитно-финансовые учреждения. Ключевая ставка ЦБ.</w:t>
            </w:r>
          </w:p>
        </w:tc>
        <w:tc>
          <w:tcPr>
            <w:tcW w:w="1701"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sz w:val="20"/>
                <w:szCs w:val="20"/>
              </w:rPr>
            </w:pPr>
          </w:p>
        </w:tc>
        <w:tc>
          <w:tcPr>
            <w:tcW w:w="1984"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sz w:val="20"/>
                <w:szCs w:val="20"/>
              </w:rPr>
            </w:pPr>
          </w:p>
        </w:tc>
      </w:tr>
      <w:tr w:rsidR="00050747" w:rsidRPr="00050747" w:rsidTr="008A289C">
        <w:trPr>
          <w:trHeight w:val="267"/>
        </w:trPr>
        <w:tc>
          <w:tcPr>
            <w:tcW w:w="2122"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p>
        </w:tc>
        <w:tc>
          <w:tcPr>
            <w:tcW w:w="9497"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0"/>
                <w:szCs w:val="20"/>
              </w:rPr>
            </w:pPr>
            <w:r w:rsidRPr="00050747">
              <w:rPr>
                <w:rFonts w:ascii="Times New Roman" w:hAnsi="Times New Roman"/>
                <w:b/>
                <w:bCs/>
                <w:sz w:val="20"/>
                <w:szCs w:val="20"/>
              </w:rPr>
              <w:t xml:space="preserve">Основные понятия: </w:t>
            </w:r>
          </w:p>
        </w:tc>
        <w:tc>
          <w:tcPr>
            <w:tcW w:w="1701"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sz w:val="20"/>
                <w:szCs w:val="20"/>
              </w:rPr>
            </w:pPr>
          </w:p>
        </w:tc>
        <w:tc>
          <w:tcPr>
            <w:tcW w:w="1984"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sz w:val="20"/>
                <w:szCs w:val="20"/>
              </w:rPr>
            </w:pPr>
          </w:p>
        </w:tc>
      </w:tr>
      <w:tr w:rsidR="00050747" w:rsidRPr="00050747" w:rsidTr="008A289C">
        <w:trPr>
          <w:trHeight w:val="70"/>
        </w:trPr>
        <w:tc>
          <w:tcPr>
            <w:tcW w:w="2122"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p>
        </w:tc>
        <w:tc>
          <w:tcPr>
            <w:tcW w:w="9497"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r w:rsidRPr="00050747">
              <w:rPr>
                <w:rFonts w:ascii="Times New Roman" w:hAnsi="Times New Roman"/>
                <w:b/>
                <w:bCs/>
                <w:sz w:val="20"/>
                <w:szCs w:val="20"/>
              </w:rPr>
              <w:t>В том числе, практических занятий и лабораторных работ.</w:t>
            </w:r>
          </w:p>
        </w:tc>
        <w:tc>
          <w:tcPr>
            <w:tcW w:w="1701"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r w:rsidRPr="00050747">
              <w:rPr>
                <w:rFonts w:ascii="Times New Roman" w:hAnsi="Times New Roman"/>
                <w:bCs/>
                <w:sz w:val="20"/>
                <w:szCs w:val="20"/>
              </w:rPr>
              <w:t>0</w:t>
            </w:r>
          </w:p>
        </w:tc>
        <w:tc>
          <w:tcPr>
            <w:tcW w:w="1984"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0"/>
                <w:szCs w:val="20"/>
              </w:rPr>
            </w:pPr>
          </w:p>
        </w:tc>
      </w:tr>
      <w:tr w:rsidR="00050747" w:rsidRPr="00050747" w:rsidTr="008A289C">
        <w:trPr>
          <w:trHeight w:val="223"/>
        </w:trPr>
        <w:tc>
          <w:tcPr>
            <w:tcW w:w="2122"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p>
        </w:tc>
        <w:tc>
          <w:tcPr>
            <w:tcW w:w="9497"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0"/>
                <w:szCs w:val="20"/>
              </w:rPr>
            </w:pPr>
            <w:r w:rsidRPr="00050747">
              <w:rPr>
                <w:rFonts w:ascii="Times New Roman" w:hAnsi="Times New Roman"/>
                <w:b/>
                <w:bCs/>
                <w:sz w:val="20"/>
                <w:szCs w:val="20"/>
              </w:rPr>
              <w:t>Самостоятельная работа учащихся</w:t>
            </w:r>
          </w:p>
        </w:tc>
        <w:tc>
          <w:tcPr>
            <w:tcW w:w="1701"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r w:rsidRPr="00050747">
              <w:rPr>
                <w:rFonts w:ascii="Times New Roman" w:hAnsi="Times New Roman"/>
                <w:bCs/>
                <w:sz w:val="20"/>
                <w:szCs w:val="20"/>
              </w:rPr>
              <w:t>0</w:t>
            </w:r>
          </w:p>
        </w:tc>
        <w:tc>
          <w:tcPr>
            <w:tcW w:w="1984"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0"/>
                <w:szCs w:val="20"/>
              </w:rPr>
            </w:pPr>
          </w:p>
        </w:tc>
      </w:tr>
      <w:tr w:rsidR="00050747" w:rsidRPr="00050747" w:rsidTr="008A289C">
        <w:trPr>
          <w:trHeight w:val="165"/>
        </w:trPr>
        <w:tc>
          <w:tcPr>
            <w:tcW w:w="2122" w:type="dxa"/>
            <w:vMerge w:val="restart"/>
          </w:tcPr>
          <w:p w:rsidR="00050747" w:rsidRPr="00050747" w:rsidRDefault="00050747" w:rsidP="00050747">
            <w:pPr>
              <w:tabs>
                <w:tab w:val="left" w:pos="0"/>
              </w:tabs>
              <w:suppressAutoHyphens/>
              <w:spacing w:after="0" w:line="228" w:lineRule="auto"/>
              <w:jc w:val="center"/>
              <w:rPr>
                <w:rFonts w:ascii="Times New Roman" w:hAnsi="Times New Roman"/>
                <w:b/>
                <w:sz w:val="20"/>
                <w:szCs w:val="20"/>
              </w:rPr>
            </w:pPr>
            <w:r w:rsidRPr="00050747">
              <w:rPr>
                <w:rFonts w:ascii="Times New Roman" w:hAnsi="Times New Roman"/>
                <w:b/>
                <w:bCs/>
                <w:sz w:val="20"/>
                <w:szCs w:val="20"/>
              </w:rPr>
              <w:t xml:space="preserve">Тема </w:t>
            </w:r>
            <w:r w:rsidRPr="00050747">
              <w:rPr>
                <w:rFonts w:ascii="Times New Roman" w:hAnsi="Times New Roman"/>
                <w:b/>
                <w:sz w:val="20"/>
                <w:szCs w:val="20"/>
              </w:rPr>
              <w:t xml:space="preserve">6.3. </w:t>
            </w:r>
          </w:p>
          <w:p w:rsidR="00050747" w:rsidRPr="00050747" w:rsidRDefault="00050747" w:rsidP="00050747">
            <w:pPr>
              <w:tabs>
                <w:tab w:val="left" w:pos="0"/>
              </w:tabs>
              <w:suppressAutoHyphens/>
              <w:spacing w:after="0" w:line="228" w:lineRule="auto"/>
              <w:jc w:val="center"/>
              <w:rPr>
                <w:rFonts w:ascii="Times New Roman" w:hAnsi="Times New Roman"/>
                <w:b/>
                <w:bCs/>
                <w:sz w:val="20"/>
                <w:szCs w:val="20"/>
              </w:rPr>
            </w:pPr>
            <w:r w:rsidRPr="00050747">
              <w:rPr>
                <w:rFonts w:ascii="Times New Roman" w:hAnsi="Times New Roman"/>
                <w:b/>
                <w:bCs/>
                <w:sz w:val="20"/>
                <w:szCs w:val="20"/>
              </w:rPr>
              <w:t xml:space="preserve">Ценные бумаги: акции, облигации. </w:t>
            </w:r>
          </w:p>
          <w:p w:rsidR="00050747" w:rsidRPr="00050747" w:rsidRDefault="00050747" w:rsidP="00050747">
            <w:pPr>
              <w:tabs>
                <w:tab w:val="left" w:pos="0"/>
              </w:tabs>
              <w:suppressAutoHyphens/>
              <w:spacing w:after="0" w:line="228" w:lineRule="auto"/>
              <w:jc w:val="center"/>
              <w:rPr>
                <w:rFonts w:ascii="Times New Roman" w:hAnsi="Times New Roman"/>
                <w:b/>
                <w:sz w:val="20"/>
                <w:szCs w:val="20"/>
              </w:rPr>
            </w:pPr>
            <w:r w:rsidRPr="00050747">
              <w:rPr>
                <w:rFonts w:ascii="Times New Roman" w:hAnsi="Times New Roman"/>
                <w:b/>
                <w:bCs/>
                <w:sz w:val="20"/>
                <w:szCs w:val="20"/>
              </w:rPr>
              <w:t>Фондовый рынок.</w:t>
            </w:r>
          </w:p>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c>
          <w:tcPr>
            <w:tcW w:w="9497"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r w:rsidRPr="00050747">
              <w:rPr>
                <w:rFonts w:ascii="Times New Roman" w:hAnsi="Times New Roman"/>
                <w:b/>
                <w:bCs/>
                <w:sz w:val="20"/>
                <w:szCs w:val="20"/>
              </w:rPr>
              <w:t>Содержание учебного материала</w:t>
            </w:r>
          </w:p>
        </w:tc>
        <w:tc>
          <w:tcPr>
            <w:tcW w:w="1701" w:type="dxa"/>
            <w:vMerge w:val="restart"/>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r w:rsidRPr="00050747">
              <w:rPr>
                <w:rFonts w:ascii="Times New Roman" w:hAnsi="Times New Roman"/>
                <w:b/>
                <w:bCs/>
                <w:sz w:val="20"/>
                <w:szCs w:val="20"/>
              </w:rPr>
              <w:t>2</w:t>
            </w:r>
          </w:p>
        </w:tc>
        <w:tc>
          <w:tcPr>
            <w:tcW w:w="1984" w:type="dxa"/>
            <w:vMerge w:val="restart"/>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r w:rsidRPr="00050747">
              <w:rPr>
                <w:rFonts w:ascii="Times New Roman" w:hAnsi="Times New Roman"/>
                <w:b/>
                <w:sz w:val="20"/>
                <w:szCs w:val="20"/>
              </w:rPr>
              <w:t>ОК.1, ОК.2, ОК.3, ОК.4, ОК.5, ОК.6, ОК.7, ОК.9, ОК.10</w:t>
            </w:r>
            <w:r w:rsidR="008A289C">
              <w:rPr>
                <w:rFonts w:ascii="Times New Roman" w:hAnsi="Times New Roman"/>
                <w:b/>
                <w:sz w:val="20"/>
                <w:szCs w:val="20"/>
              </w:rPr>
              <w:t xml:space="preserve"> ЛР 1-ЛР </w:t>
            </w:r>
            <w:proofErr w:type="gramStart"/>
            <w:r w:rsidR="008A289C">
              <w:rPr>
                <w:rFonts w:ascii="Times New Roman" w:hAnsi="Times New Roman"/>
                <w:b/>
                <w:sz w:val="20"/>
                <w:szCs w:val="20"/>
              </w:rPr>
              <w:t>12,ЛР</w:t>
            </w:r>
            <w:proofErr w:type="gramEnd"/>
            <w:r w:rsidR="008A289C">
              <w:rPr>
                <w:rFonts w:ascii="Times New Roman" w:hAnsi="Times New Roman"/>
                <w:b/>
                <w:sz w:val="20"/>
                <w:szCs w:val="20"/>
              </w:rPr>
              <w:t xml:space="preserve"> 13,ЛР 15,ЛР 16,ЛР 17,ЛР 18,ЛР 22</w:t>
            </w:r>
          </w:p>
        </w:tc>
      </w:tr>
      <w:tr w:rsidR="00050747" w:rsidRPr="00050747" w:rsidTr="008A289C">
        <w:trPr>
          <w:trHeight w:val="240"/>
        </w:trPr>
        <w:tc>
          <w:tcPr>
            <w:tcW w:w="2122"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p>
        </w:tc>
        <w:tc>
          <w:tcPr>
            <w:tcW w:w="9497"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0"/>
                <w:szCs w:val="20"/>
                <w:lang w:val="x-none"/>
              </w:rPr>
            </w:pPr>
            <w:r w:rsidRPr="00050747">
              <w:rPr>
                <w:rFonts w:ascii="Times New Roman" w:eastAsia="Century Schoolbook" w:hAnsi="Times New Roman"/>
                <w:sz w:val="20"/>
                <w:szCs w:val="20"/>
                <w:lang w:bidi="ru-RU"/>
              </w:rPr>
              <w:t>Ценные бумаги и их виды. Акции. Номинальная стоимость курса акций. Обли</w:t>
            </w:r>
            <w:r w:rsidRPr="00050747">
              <w:rPr>
                <w:rFonts w:ascii="Times New Roman" w:eastAsia="Century Schoolbook" w:hAnsi="Times New Roman"/>
                <w:sz w:val="20"/>
                <w:szCs w:val="20"/>
                <w:lang w:bidi="ru-RU"/>
              </w:rPr>
              <w:softHyphen/>
              <w:t>гации. Рынок ценных бумаг. Первичный и вторичный рынок. Организованный и неорганизованный рынок. Фондовая биржа и ее функции. Аккумуляция капитала. Межотраслевые переливы капитала. Переход управления к эффективному собствен</w:t>
            </w:r>
            <w:r w:rsidRPr="00050747">
              <w:rPr>
                <w:rFonts w:ascii="Times New Roman" w:eastAsia="Century Schoolbook" w:hAnsi="Times New Roman"/>
                <w:sz w:val="20"/>
                <w:szCs w:val="20"/>
                <w:lang w:bidi="ru-RU"/>
              </w:rPr>
              <w:softHyphen/>
              <w:t xml:space="preserve">нику. Биржевые спекуляции. Биржи в России. </w:t>
            </w:r>
            <w:proofErr w:type="spellStart"/>
            <w:r w:rsidRPr="00050747">
              <w:rPr>
                <w:rFonts w:ascii="Times New Roman" w:eastAsia="Century Schoolbook" w:hAnsi="Times New Roman"/>
                <w:sz w:val="20"/>
                <w:szCs w:val="20"/>
                <w:lang w:bidi="ru-RU"/>
              </w:rPr>
              <w:t>Ваучеризация</w:t>
            </w:r>
            <w:proofErr w:type="spellEnd"/>
            <w:r w:rsidRPr="00050747">
              <w:rPr>
                <w:rFonts w:ascii="Times New Roman" w:eastAsia="Century Schoolbook" w:hAnsi="Times New Roman"/>
                <w:sz w:val="20"/>
                <w:szCs w:val="20"/>
                <w:lang w:bidi="ru-RU"/>
              </w:rPr>
              <w:t xml:space="preserve"> 90-х: итоги приватизации. Особенности экономического обращения ценных бумаг: документарных и бездо</w:t>
            </w:r>
            <w:r w:rsidRPr="00050747">
              <w:rPr>
                <w:rFonts w:ascii="Times New Roman" w:eastAsia="Century Schoolbook" w:hAnsi="Times New Roman"/>
                <w:sz w:val="20"/>
                <w:szCs w:val="20"/>
                <w:lang w:bidi="ru-RU"/>
              </w:rPr>
              <w:softHyphen/>
              <w:t>кументарных.</w:t>
            </w:r>
          </w:p>
        </w:tc>
        <w:tc>
          <w:tcPr>
            <w:tcW w:w="1701"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p>
        </w:tc>
        <w:tc>
          <w:tcPr>
            <w:tcW w:w="1984"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0"/>
                <w:szCs w:val="20"/>
              </w:rPr>
            </w:pPr>
          </w:p>
        </w:tc>
      </w:tr>
      <w:tr w:rsidR="00050747" w:rsidRPr="00050747" w:rsidTr="008A289C">
        <w:trPr>
          <w:trHeight w:val="227"/>
        </w:trPr>
        <w:tc>
          <w:tcPr>
            <w:tcW w:w="2122"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p>
        </w:tc>
        <w:tc>
          <w:tcPr>
            <w:tcW w:w="9497"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r w:rsidRPr="00050747">
              <w:rPr>
                <w:rFonts w:ascii="Times New Roman" w:hAnsi="Times New Roman"/>
                <w:b/>
                <w:bCs/>
                <w:sz w:val="20"/>
                <w:szCs w:val="20"/>
              </w:rPr>
              <w:t>В том числе, практических занятий и лабораторных работ.</w:t>
            </w:r>
          </w:p>
        </w:tc>
        <w:tc>
          <w:tcPr>
            <w:tcW w:w="1701"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r w:rsidRPr="00050747">
              <w:rPr>
                <w:rFonts w:ascii="Times New Roman" w:hAnsi="Times New Roman"/>
                <w:bCs/>
                <w:sz w:val="20"/>
                <w:szCs w:val="20"/>
              </w:rPr>
              <w:t>0</w:t>
            </w:r>
          </w:p>
        </w:tc>
        <w:tc>
          <w:tcPr>
            <w:tcW w:w="1984" w:type="dxa"/>
            <w:vMerge w:val="restart"/>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0"/>
                <w:szCs w:val="20"/>
              </w:rPr>
            </w:pPr>
          </w:p>
        </w:tc>
      </w:tr>
      <w:tr w:rsidR="00050747" w:rsidRPr="00050747" w:rsidTr="008A289C">
        <w:trPr>
          <w:trHeight w:val="259"/>
        </w:trPr>
        <w:tc>
          <w:tcPr>
            <w:tcW w:w="2122"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p>
        </w:tc>
        <w:tc>
          <w:tcPr>
            <w:tcW w:w="9497"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0"/>
                <w:szCs w:val="20"/>
              </w:rPr>
            </w:pPr>
            <w:r w:rsidRPr="00050747">
              <w:rPr>
                <w:rFonts w:ascii="Times New Roman" w:hAnsi="Times New Roman"/>
                <w:b/>
                <w:bCs/>
                <w:sz w:val="20"/>
                <w:szCs w:val="20"/>
              </w:rPr>
              <w:t>Самостоятельная работа учащихся</w:t>
            </w:r>
          </w:p>
        </w:tc>
        <w:tc>
          <w:tcPr>
            <w:tcW w:w="1701"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r w:rsidRPr="00050747">
              <w:rPr>
                <w:rFonts w:ascii="Times New Roman" w:hAnsi="Times New Roman"/>
                <w:bCs/>
                <w:sz w:val="20"/>
                <w:szCs w:val="20"/>
              </w:rPr>
              <w:t>0</w:t>
            </w:r>
          </w:p>
        </w:tc>
        <w:tc>
          <w:tcPr>
            <w:tcW w:w="1984"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0"/>
                <w:szCs w:val="20"/>
              </w:rPr>
            </w:pPr>
          </w:p>
        </w:tc>
      </w:tr>
      <w:tr w:rsidR="00050747" w:rsidRPr="00050747" w:rsidTr="008A289C">
        <w:trPr>
          <w:trHeight w:val="180"/>
        </w:trPr>
        <w:tc>
          <w:tcPr>
            <w:tcW w:w="2122" w:type="dxa"/>
            <w:vMerge w:val="restart"/>
          </w:tcPr>
          <w:p w:rsidR="00050747" w:rsidRPr="00050747" w:rsidRDefault="00050747" w:rsidP="00050747">
            <w:pPr>
              <w:shd w:val="clear" w:color="auto" w:fill="FFFFFF"/>
              <w:spacing w:after="0" w:line="240" w:lineRule="auto"/>
              <w:jc w:val="center"/>
              <w:rPr>
                <w:rFonts w:ascii="Times New Roman" w:hAnsi="Times New Roman"/>
                <w:b/>
                <w:sz w:val="20"/>
                <w:szCs w:val="20"/>
              </w:rPr>
            </w:pPr>
            <w:r w:rsidRPr="00050747">
              <w:rPr>
                <w:rFonts w:ascii="Times New Roman" w:hAnsi="Times New Roman"/>
                <w:b/>
                <w:bCs/>
                <w:sz w:val="20"/>
                <w:szCs w:val="20"/>
              </w:rPr>
              <w:t xml:space="preserve">Тема </w:t>
            </w:r>
            <w:r w:rsidRPr="00050747">
              <w:rPr>
                <w:rFonts w:ascii="Times New Roman" w:hAnsi="Times New Roman"/>
                <w:b/>
                <w:sz w:val="20"/>
                <w:szCs w:val="20"/>
              </w:rPr>
              <w:t xml:space="preserve">6.4. </w:t>
            </w:r>
          </w:p>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r w:rsidRPr="00050747">
              <w:rPr>
                <w:rFonts w:ascii="Times New Roman" w:hAnsi="Times New Roman"/>
                <w:b/>
                <w:bCs/>
                <w:sz w:val="20"/>
                <w:szCs w:val="20"/>
              </w:rPr>
              <w:t>Инфляция и её</w:t>
            </w:r>
          </w:p>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r w:rsidRPr="00050747">
              <w:rPr>
                <w:rFonts w:ascii="Times New Roman" w:hAnsi="Times New Roman"/>
                <w:b/>
                <w:bCs/>
                <w:sz w:val="20"/>
                <w:szCs w:val="20"/>
              </w:rPr>
              <w:t xml:space="preserve">социальные </w:t>
            </w:r>
          </w:p>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r w:rsidRPr="00050747">
              <w:rPr>
                <w:rFonts w:ascii="Times New Roman" w:hAnsi="Times New Roman"/>
                <w:b/>
                <w:bCs/>
                <w:sz w:val="20"/>
                <w:szCs w:val="20"/>
              </w:rPr>
              <w:t>последствия.</w:t>
            </w:r>
          </w:p>
        </w:tc>
        <w:tc>
          <w:tcPr>
            <w:tcW w:w="9497"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r w:rsidRPr="00050747">
              <w:rPr>
                <w:rFonts w:ascii="Times New Roman" w:hAnsi="Times New Roman"/>
                <w:b/>
                <w:bCs/>
                <w:sz w:val="20"/>
                <w:szCs w:val="20"/>
              </w:rPr>
              <w:t>Содержание учебного материала</w:t>
            </w:r>
          </w:p>
        </w:tc>
        <w:tc>
          <w:tcPr>
            <w:tcW w:w="1701" w:type="dxa"/>
            <w:vMerge w:val="restart"/>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r w:rsidRPr="00050747">
              <w:rPr>
                <w:rFonts w:ascii="Times New Roman" w:hAnsi="Times New Roman"/>
                <w:b/>
                <w:bCs/>
                <w:sz w:val="20"/>
                <w:szCs w:val="20"/>
              </w:rPr>
              <w:t>2</w:t>
            </w:r>
          </w:p>
        </w:tc>
        <w:tc>
          <w:tcPr>
            <w:tcW w:w="1984" w:type="dxa"/>
            <w:vMerge w:val="restart"/>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r w:rsidRPr="00050747">
              <w:rPr>
                <w:rFonts w:ascii="Times New Roman" w:hAnsi="Times New Roman"/>
                <w:b/>
                <w:sz w:val="20"/>
                <w:szCs w:val="20"/>
              </w:rPr>
              <w:t>ОК.1, ОК.2, ОК.3, ОК.4, ОК.5, ОК.6, ОК.7, ОК.9, ОК.10</w:t>
            </w:r>
            <w:r w:rsidR="008A289C">
              <w:rPr>
                <w:rFonts w:ascii="Times New Roman" w:hAnsi="Times New Roman"/>
                <w:b/>
                <w:sz w:val="20"/>
                <w:szCs w:val="20"/>
              </w:rPr>
              <w:t xml:space="preserve"> ЛР 1-ЛР </w:t>
            </w:r>
            <w:proofErr w:type="gramStart"/>
            <w:r w:rsidR="008A289C">
              <w:rPr>
                <w:rFonts w:ascii="Times New Roman" w:hAnsi="Times New Roman"/>
                <w:b/>
                <w:sz w:val="20"/>
                <w:szCs w:val="20"/>
              </w:rPr>
              <w:t>12,ЛР</w:t>
            </w:r>
            <w:proofErr w:type="gramEnd"/>
            <w:r w:rsidR="008A289C">
              <w:rPr>
                <w:rFonts w:ascii="Times New Roman" w:hAnsi="Times New Roman"/>
                <w:b/>
                <w:sz w:val="20"/>
                <w:szCs w:val="20"/>
              </w:rPr>
              <w:t xml:space="preserve"> 13,ЛР 15,ЛР 16,ЛР 17,ЛР 18,ЛР 22</w:t>
            </w:r>
          </w:p>
        </w:tc>
      </w:tr>
      <w:tr w:rsidR="00050747" w:rsidRPr="00050747" w:rsidTr="008A289C">
        <w:trPr>
          <w:trHeight w:val="210"/>
        </w:trPr>
        <w:tc>
          <w:tcPr>
            <w:tcW w:w="2122"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p>
        </w:tc>
        <w:tc>
          <w:tcPr>
            <w:tcW w:w="9497"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0"/>
                <w:szCs w:val="20"/>
                <w:lang w:val="x-none"/>
              </w:rPr>
            </w:pPr>
            <w:r w:rsidRPr="00050747">
              <w:rPr>
                <w:rFonts w:ascii="Times New Roman" w:eastAsia="Century Schoolbook" w:hAnsi="Times New Roman"/>
                <w:sz w:val="20"/>
                <w:szCs w:val="20"/>
                <w:lang w:bidi="ru-RU"/>
              </w:rPr>
              <w:t>Инфляция. Измерение уровня инфляции. Типы инфляции. Причины возникнове</w:t>
            </w:r>
            <w:r w:rsidRPr="00050747">
              <w:rPr>
                <w:rFonts w:ascii="Times New Roman" w:eastAsia="Century Schoolbook" w:hAnsi="Times New Roman"/>
                <w:sz w:val="20"/>
                <w:szCs w:val="20"/>
                <w:lang w:bidi="ru-RU"/>
              </w:rPr>
              <w:softHyphen/>
              <w:t>ния инфляции. Инфляция спроса. Инфляция предложения. Социально-экономические последствия инфляции. Государственная система антиинфляционных мер.</w:t>
            </w:r>
          </w:p>
        </w:tc>
        <w:tc>
          <w:tcPr>
            <w:tcW w:w="1701"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p>
        </w:tc>
        <w:tc>
          <w:tcPr>
            <w:tcW w:w="1984"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0"/>
                <w:szCs w:val="20"/>
              </w:rPr>
            </w:pPr>
          </w:p>
        </w:tc>
      </w:tr>
      <w:tr w:rsidR="00050747" w:rsidRPr="00050747" w:rsidTr="008A289C">
        <w:trPr>
          <w:trHeight w:val="191"/>
        </w:trPr>
        <w:tc>
          <w:tcPr>
            <w:tcW w:w="2122"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p>
        </w:tc>
        <w:tc>
          <w:tcPr>
            <w:tcW w:w="9497"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r w:rsidRPr="00050747">
              <w:rPr>
                <w:rFonts w:ascii="Times New Roman" w:hAnsi="Times New Roman"/>
                <w:b/>
                <w:bCs/>
                <w:sz w:val="20"/>
                <w:szCs w:val="20"/>
              </w:rPr>
              <w:t xml:space="preserve">Основные понятия: </w:t>
            </w:r>
          </w:p>
        </w:tc>
        <w:tc>
          <w:tcPr>
            <w:tcW w:w="1701"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p>
        </w:tc>
        <w:tc>
          <w:tcPr>
            <w:tcW w:w="1984"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0"/>
                <w:szCs w:val="20"/>
              </w:rPr>
            </w:pPr>
          </w:p>
        </w:tc>
      </w:tr>
      <w:tr w:rsidR="00050747" w:rsidRPr="00050747" w:rsidTr="008A289C">
        <w:trPr>
          <w:trHeight w:val="223"/>
        </w:trPr>
        <w:tc>
          <w:tcPr>
            <w:tcW w:w="2122"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p>
        </w:tc>
        <w:tc>
          <w:tcPr>
            <w:tcW w:w="9497"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r w:rsidRPr="00050747">
              <w:rPr>
                <w:rFonts w:ascii="Times New Roman" w:hAnsi="Times New Roman"/>
                <w:b/>
                <w:bCs/>
                <w:sz w:val="20"/>
                <w:szCs w:val="20"/>
              </w:rPr>
              <w:t>В том числе, практических занятий и лабораторных работ.</w:t>
            </w:r>
          </w:p>
        </w:tc>
        <w:tc>
          <w:tcPr>
            <w:tcW w:w="1701"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r w:rsidRPr="00050747">
              <w:rPr>
                <w:rFonts w:ascii="Times New Roman" w:hAnsi="Times New Roman"/>
                <w:bCs/>
                <w:sz w:val="20"/>
                <w:szCs w:val="20"/>
              </w:rPr>
              <w:t>0</w:t>
            </w:r>
          </w:p>
        </w:tc>
        <w:tc>
          <w:tcPr>
            <w:tcW w:w="1984"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0"/>
                <w:szCs w:val="20"/>
              </w:rPr>
            </w:pPr>
          </w:p>
        </w:tc>
      </w:tr>
      <w:tr w:rsidR="00050747" w:rsidRPr="00050747" w:rsidTr="008A289C">
        <w:trPr>
          <w:trHeight w:val="359"/>
        </w:trPr>
        <w:tc>
          <w:tcPr>
            <w:tcW w:w="2122"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p>
        </w:tc>
        <w:tc>
          <w:tcPr>
            <w:tcW w:w="9497"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rPr>
            </w:pPr>
            <w:r w:rsidRPr="00050747">
              <w:rPr>
                <w:rFonts w:ascii="Times New Roman" w:hAnsi="Times New Roman"/>
                <w:b/>
                <w:bCs/>
                <w:sz w:val="20"/>
                <w:szCs w:val="20"/>
              </w:rPr>
              <w:t>Самостоятельная работа учащихся</w:t>
            </w:r>
          </w:p>
        </w:tc>
        <w:tc>
          <w:tcPr>
            <w:tcW w:w="1701"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r w:rsidRPr="00050747">
              <w:rPr>
                <w:rFonts w:ascii="Times New Roman" w:hAnsi="Times New Roman"/>
                <w:bCs/>
                <w:sz w:val="20"/>
                <w:szCs w:val="20"/>
              </w:rPr>
              <w:t>0</w:t>
            </w:r>
          </w:p>
        </w:tc>
        <w:tc>
          <w:tcPr>
            <w:tcW w:w="1984"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0"/>
                <w:szCs w:val="20"/>
              </w:rPr>
            </w:pPr>
          </w:p>
        </w:tc>
      </w:tr>
      <w:tr w:rsidR="00050747" w:rsidRPr="00050747" w:rsidTr="008A289C">
        <w:trPr>
          <w:trHeight w:val="70"/>
        </w:trPr>
        <w:tc>
          <w:tcPr>
            <w:tcW w:w="11619" w:type="dxa"/>
            <w:gridSpan w:val="2"/>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r w:rsidRPr="00050747">
              <w:rPr>
                <w:rFonts w:ascii="Times New Roman" w:hAnsi="Times New Roman"/>
                <w:b/>
                <w:bCs/>
                <w:sz w:val="20"/>
                <w:szCs w:val="20"/>
              </w:rPr>
              <w:t xml:space="preserve">Раздел </w:t>
            </w:r>
            <w:r w:rsidRPr="00050747">
              <w:rPr>
                <w:rFonts w:ascii="Times New Roman" w:hAnsi="Times New Roman"/>
                <w:b/>
                <w:bCs/>
                <w:sz w:val="20"/>
                <w:szCs w:val="20"/>
                <w:lang w:val="en-US"/>
              </w:rPr>
              <w:t>VII</w:t>
            </w:r>
            <w:r w:rsidRPr="00050747">
              <w:rPr>
                <w:rFonts w:ascii="Times New Roman" w:hAnsi="Times New Roman"/>
                <w:b/>
                <w:bCs/>
                <w:sz w:val="20"/>
                <w:szCs w:val="20"/>
              </w:rPr>
              <w:t>.  Государство и экономика</w:t>
            </w:r>
          </w:p>
        </w:tc>
        <w:tc>
          <w:tcPr>
            <w:tcW w:w="1701"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u w:val="single"/>
              </w:rPr>
            </w:pPr>
          </w:p>
        </w:tc>
        <w:tc>
          <w:tcPr>
            <w:tcW w:w="1984"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u w:val="single"/>
              </w:rPr>
            </w:pPr>
          </w:p>
        </w:tc>
      </w:tr>
      <w:tr w:rsidR="00050747" w:rsidRPr="00050747" w:rsidTr="008A289C">
        <w:trPr>
          <w:trHeight w:val="165"/>
        </w:trPr>
        <w:tc>
          <w:tcPr>
            <w:tcW w:w="2122" w:type="dxa"/>
            <w:vMerge w:val="restart"/>
          </w:tcPr>
          <w:p w:rsidR="00050747" w:rsidRPr="00050747" w:rsidRDefault="00050747" w:rsidP="00050747">
            <w:pPr>
              <w:shd w:val="clear" w:color="auto" w:fill="FFFFFF"/>
              <w:spacing w:after="0" w:line="240" w:lineRule="auto"/>
              <w:jc w:val="center"/>
              <w:rPr>
                <w:rFonts w:ascii="Times New Roman" w:hAnsi="Times New Roman"/>
                <w:b/>
                <w:bCs/>
                <w:sz w:val="20"/>
                <w:szCs w:val="20"/>
              </w:rPr>
            </w:pPr>
            <w:r w:rsidRPr="00050747">
              <w:rPr>
                <w:rFonts w:ascii="Times New Roman" w:hAnsi="Times New Roman"/>
                <w:b/>
                <w:bCs/>
                <w:sz w:val="20"/>
                <w:szCs w:val="20"/>
              </w:rPr>
              <w:t xml:space="preserve">Тема 7.1. </w:t>
            </w:r>
          </w:p>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r w:rsidRPr="00050747">
              <w:rPr>
                <w:rFonts w:ascii="Times New Roman" w:hAnsi="Times New Roman"/>
                <w:b/>
                <w:bCs/>
                <w:sz w:val="20"/>
                <w:szCs w:val="20"/>
              </w:rPr>
              <w:t>Роль государства в развитии экономики.</w:t>
            </w:r>
          </w:p>
        </w:tc>
        <w:tc>
          <w:tcPr>
            <w:tcW w:w="9497" w:type="dxa"/>
            <w:tcBorders>
              <w:top w:val="nil"/>
            </w:tcBorders>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r w:rsidRPr="00050747">
              <w:rPr>
                <w:rFonts w:ascii="Times New Roman" w:hAnsi="Times New Roman"/>
                <w:b/>
                <w:bCs/>
                <w:sz w:val="20"/>
                <w:szCs w:val="20"/>
              </w:rPr>
              <w:t>Содержание учебного материала</w:t>
            </w:r>
          </w:p>
        </w:tc>
        <w:tc>
          <w:tcPr>
            <w:tcW w:w="1701" w:type="dxa"/>
            <w:vMerge w:val="restart"/>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r w:rsidRPr="00050747">
              <w:rPr>
                <w:rFonts w:ascii="Times New Roman" w:hAnsi="Times New Roman"/>
                <w:b/>
                <w:bCs/>
                <w:sz w:val="20"/>
                <w:szCs w:val="20"/>
              </w:rPr>
              <w:t>2</w:t>
            </w:r>
          </w:p>
        </w:tc>
        <w:tc>
          <w:tcPr>
            <w:tcW w:w="1984" w:type="dxa"/>
            <w:vMerge w:val="restart"/>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r w:rsidRPr="00050747">
              <w:rPr>
                <w:rFonts w:ascii="Times New Roman" w:hAnsi="Times New Roman"/>
                <w:b/>
                <w:sz w:val="20"/>
                <w:szCs w:val="20"/>
              </w:rPr>
              <w:t>ОК.1, ОК.2, ОК.3, ОК.4, ОК.5, ОК.6, ОК.7, ОК.9, ОК.10</w:t>
            </w:r>
            <w:r w:rsidR="008A289C">
              <w:rPr>
                <w:rFonts w:ascii="Times New Roman" w:hAnsi="Times New Roman"/>
                <w:b/>
                <w:sz w:val="20"/>
                <w:szCs w:val="20"/>
              </w:rPr>
              <w:t xml:space="preserve"> ЛР 1-ЛР </w:t>
            </w:r>
            <w:proofErr w:type="gramStart"/>
            <w:r w:rsidR="008A289C">
              <w:rPr>
                <w:rFonts w:ascii="Times New Roman" w:hAnsi="Times New Roman"/>
                <w:b/>
                <w:sz w:val="20"/>
                <w:szCs w:val="20"/>
              </w:rPr>
              <w:t>12,ЛР</w:t>
            </w:r>
            <w:proofErr w:type="gramEnd"/>
            <w:r w:rsidR="008A289C">
              <w:rPr>
                <w:rFonts w:ascii="Times New Roman" w:hAnsi="Times New Roman"/>
                <w:b/>
                <w:sz w:val="20"/>
                <w:szCs w:val="20"/>
              </w:rPr>
              <w:t xml:space="preserve"> 13,ЛР 15,ЛР 16,ЛР 17,ЛР 18,ЛР 22</w:t>
            </w:r>
          </w:p>
        </w:tc>
      </w:tr>
      <w:tr w:rsidR="00050747" w:rsidRPr="00050747" w:rsidTr="008A289C">
        <w:trPr>
          <w:trHeight w:val="285"/>
        </w:trPr>
        <w:tc>
          <w:tcPr>
            <w:tcW w:w="2122"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c>
          <w:tcPr>
            <w:tcW w:w="9497"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0"/>
                <w:szCs w:val="20"/>
              </w:rPr>
            </w:pPr>
            <w:r w:rsidRPr="00050747">
              <w:rPr>
                <w:rFonts w:ascii="Times New Roman" w:eastAsia="Century Schoolbook" w:hAnsi="Times New Roman"/>
                <w:sz w:val="20"/>
                <w:szCs w:val="20"/>
                <w:lang w:bidi="ru-RU"/>
              </w:rPr>
              <w:t>Государство как рыночный субъект. Экономические функции государства. Принципы и цели государственного регулирования. Правовое регулирование экономики. Финансо</w:t>
            </w:r>
            <w:r w:rsidRPr="00050747">
              <w:rPr>
                <w:rFonts w:ascii="Times New Roman" w:eastAsia="Century Schoolbook" w:hAnsi="Times New Roman"/>
                <w:sz w:val="20"/>
                <w:szCs w:val="20"/>
                <w:lang w:bidi="ru-RU"/>
              </w:rPr>
              <w:softHyphen/>
              <w:t>вое регулирование. Социальное регулирование. Общественные блага и спрос на них.</w:t>
            </w:r>
          </w:p>
        </w:tc>
        <w:tc>
          <w:tcPr>
            <w:tcW w:w="1701"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c>
          <w:tcPr>
            <w:tcW w:w="1984"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p>
        </w:tc>
      </w:tr>
      <w:tr w:rsidR="00050747" w:rsidRPr="00050747" w:rsidTr="008A289C">
        <w:trPr>
          <w:trHeight w:val="270"/>
        </w:trPr>
        <w:tc>
          <w:tcPr>
            <w:tcW w:w="2122"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c>
          <w:tcPr>
            <w:tcW w:w="9497"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r w:rsidRPr="00050747">
              <w:rPr>
                <w:rFonts w:ascii="Times New Roman" w:hAnsi="Times New Roman"/>
                <w:b/>
                <w:bCs/>
                <w:sz w:val="20"/>
                <w:szCs w:val="20"/>
              </w:rPr>
              <w:t>В том числе, практических занятий и лабораторных работ.</w:t>
            </w:r>
          </w:p>
        </w:tc>
        <w:tc>
          <w:tcPr>
            <w:tcW w:w="1701"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r w:rsidRPr="00050747">
              <w:rPr>
                <w:rFonts w:ascii="Times New Roman" w:hAnsi="Times New Roman"/>
                <w:bCs/>
                <w:sz w:val="20"/>
                <w:szCs w:val="20"/>
              </w:rPr>
              <w:t>0</w:t>
            </w:r>
          </w:p>
        </w:tc>
        <w:tc>
          <w:tcPr>
            <w:tcW w:w="1984"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0"/>
                <w:szCs w:val="20"/>
              </w:rPr>
            </w:pPr>
          </w:p>
        </w:tc>
      </w:tr>
      <w:tr w:rsidR="00050747" w:rsidRPr="00050747" w:rsidTr="008A289C">
        <w:trPr>
          <w:trHeight w:val="270"/>
        </w:trPr>
        <w:tc>
          <w:tcPr>
            <w:tcW w:w="2122"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c>
          <w:tcPr>
            <w:tcW w:w="9497"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r w:rsidRPr="00050747">
              <w:rPr>
                <w:rFonts w:ascii="Times New Roman" w:hAnsi="Times New Roman"/>
                <w:b/>
                <w:bCs/>
                <w:sz w:val="20"/>
                <w:szCs w:val="20"/>
              </w:rPr>
              <w:t>Самостоятельная работа учащихся</w:t>
            </w:r>
          </w:p>
        </w:tc>
        <w:tc>
          <w:tcPr>
            <w:tcW w:w="1701"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r w:rsidRPr="00050747">
              <w:rPr>
                <w:rFonts w:ascii="Times New Roman" w:hAnsi="Times New Roman"/>
                <w:bCs/>
                <w:sz w:val="20"/>
                <w:szCs w:val="20"/>
              </w:rPr>
              <w:t>0</w:t>
            </w:r>
          </w:p>
        </w:tc>
        <w:tc>
          <w:tcPr>
            <w:tcW w:w="1984"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0"/>
                <w:szCs w:val="20"/>
              </w:rPr>
            </w:pPr>
          </w:p>
        </w:tc>
      </w:tr>
      <w:tr w:rsidR="00050747" w:rsidRPr="00050747" w:rsidTr="008A289C">
        <w:trPr>
          <w:trHeight w:val="180"/>
        </w:trPr>
        <w:tc>
          <w:tcPr>
            <w:tcW w:w="2122" w:type="dxa"/>
            <w:vMerge w:val="restart"/>
          </w:tcPr>
          <w:p w:rsidR="00050747" w:rsidRPr="00050747" w:rsidRDefault="00050747" w:rsidP="00050747">
            <w:pPr>
              <w:shd w:val="clear" w:color="auto" w:fill="FFFFFF"/>
              <w:spacing w:after="0" w:line="240" w:lineRule="auto"/>
              <w:jc w:val="center"/>
              <w:rPr>
                <w:rFonts w:ascii="Times New Roman" w:hAnsi="Times New Roman"/>
                <w:b/>
                <w:sz w:val="20"/>
                <w:szCs w:val="20"/>
              </w:rPr>
            </w:pPr>
            <w:r w:rsidRPr="00050747">
              <w:rPr>
                <w:rFonts w:ascii="Times New Roman" w:hAnsi="Times New Roman"/>
                <w:b/>
                <w:bCs/>
                <w:sz w:val="20"/>
                <w:szCs w:val="20"/>
              </w:rPr>
              <w:t>Тема 7.2.</w:t>
            </w:r>
          </w:p>
          <w:p w:rsidR="00050747" w:rsidRPr="00050747" w:rsidRDefault="00050747" w:rsidP="00050747">
            <w:pPr>
              <w:tabs>
                <w:tab w:val="left" w:pos="4248"/>
                <w:tab w:val="left" w:pos="5190"/>
                <w:tab w:val="left" w:pos="5328"/>
                <w:tab w:val="left" w:pos="6495"/>
                <w:tab w:val="left" w:pos="8568"/>
              </w:tabs>
              <w:spacing w:after="0" w:line="228" w:lineRule="auto"/>
              <w:jc w:val="center"/>
              <w:rPr>
                <w:rFonts w:ascii="Times New Roman" w:hAnsi="Times New Roman"/>
                <w:b/>
                <w:bCs/>
                <w:sz w:val="20"/>
                <w:szCs w:val="20"/>
              </w:rPr>
            </w:pPr>
            <w:r w:rsidRPr="00050747">
              <w:rPr>
                <w:rFonts w:ascii="Times New Roman" w:hAnsi="Times New Roman"/>
                <w:b/>
                <w:bCs/>
                <w:sz w:val="20"/>
                <w:szCs w:val="20"/>
              </w:rPr>
              <w:t>Налоги</w:t>
            </w:r>
          </w:p>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r w:rsidRPr="00050747">
              <w:rPr>
                <w:rFonts w:ascii="Times New Roman" w:hAnsi="Times New Roman"/>
                <w:b/>
                <w:bCs/>
                <w:sz w:val="20"/>
                <w:szCs w:val="20"/>
              </w:rPr>
              <w:t>и налогообложение.</w:t>
            </w:r>
          </w:p>
        </w:tc>
        <w:tc>
          <w:tcPr>
            <w:tcW w:w="9497"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r w:rsidRPr="00050747">
              <w:rPr>
                <w:rFonts w:ascii="Times New Roman" w:hAnsi="Times New Roman"/>
                <w:b/>
                <w:bCs/>
                <w:sz w:val="20"/>
                <w:szCs w:val="20"/>
              </w:rPr>
              <w:t>Содержание учебного материала</w:t>
            </w:r>
          </w:p>
        </w:tc>
        <w:tc>
          <w:tcPr>
            <w:tcW w:w="1701" w:type="dxa"/>
            <w:vMerge w:val="restart"/>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r w:rsidRPr="00050747">
              <w:rPr>
                <w:rFonts w:ascii="Times New Roman" w:hAnsi="Times New Roman"/>
                <w:b/>
                <w:bCs/>
                <w:sz w:val="20"/>
                <w:szCs w:val="20"/>
              </w:rPr>
              <w:t>2</w:t>
            </w:r>
          </w:p>
        </w:tc>
        <w:tc>
          <w:tcPr>
            <w:tcW w:w="1984" w:type="dxa"/>
            <w:vMerge w:val="restart"/>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r w:rsidRPr="00050747">
              <w:rPr>
                <w:rFonts w:ascii="Times New Roman" w:hAnsi="Times New Roman"/>
                <w:b/>
                <w:sz w:val="20"/>
                <w:szCs w:val="20"/>
              </w:rPr>
              <w:t>ОК.1, ОК.2, ОК.3, ОК.4, ОК.5, ОК.6, ОК.7, ОК.9, ОК.10</w:t>
            </w:r>
            <w:r w:rsidR="008A289C">
              <w:rPr>
                <w:rFonts w:ascii="Times New Roman" w:hAnsi="Times New Roman"/>
                <w:b/>
                <w:sz w:val="20"/>
                <w:szCs w:val="20"/>
              </w:rPr>
              <w:t xml:space="preserve"> ЛР 1-ЛР </w:t>
            </w:r>
            <w:proofErr w:type="gramStart"/>
            <w:r w:rsidR="008A289C">
              <w:rPr>
                <w:rFonts w:ascii="Times New Roman" w:hAnsi="Times New Roman"/>
                <w:b/>
                <w:sz w:val="20"/>
                <w:szCs w:val="20"/>
              </w:rPr>
              <w:t>12,ЛР</w:t>
            </w:r>
            <w:proofErr w:type="gramEnd"/>
            <w:r w:rsidR="008A289C">
              <w:rPr>
                <w:rFonts w:ascii="Times New Roman" w:hAnsi="Times New Roman"/>
                <w:b/>
                <w:sz w:val="20"/>
                <w:szCs w:val="20"/>
              </w:rPr>
              <w:t xml:space="preserve"> 13,ЛР 15,ЛР 16,ЛР 17,ЛР 18,ЛР 22</w:t>
            </w:r>
          </w:p>
        </w:tc>
      </w:tr>
      <w:tr w:rsidR="00050747" w:rsidRPr="00050747" w:rsidTr="008A289C">
        <w:trPr>
          <w:trHeight w:val="240"/>
        </w:trPr>
        <w:tc>
          <w:tcPr>
            <w:tcW w:w="2122"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p>
        </w:tc>
        <w:tc>
          <w:tcPr>
            <w:tcW w:w="9497"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0"/>
                <w:szCs w:val="20"/>
              </w:rPr>
            </w:pPr>
            <w:r w:rsidRPr="00050747">
              <w:rPr>
                <w:rFonts w:ascii="Times New Roman" w:eastAsia="Century Schoolbook" w:hAnsi="Times New Roman"/>
                <w:sz w:val="20"/>
                <w:szCs w:val="20"/>
                <w:lang w:bidi="ru-RU"/>
              </w:rPr>
              <w:t>Система налогообложения. Принципы и методы построения налоговой системы. Понятие налогов. Виды налогов. Элементы налога и способы его взимания. Система и функции налоговых органов.</w:t>
            </w:r>
          </w:p>
        </w:tc>
        <w:tc>
          <w:tcPr>
            <w:tcW w:w="1701"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c>
          <w:tcPr>
            <w:tcW w:w="1984"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p>
        </w:tc>
      </w:tr>
      <w:tr w:rsidR="00050747" w:rsidRPr="00050747" w:rsidTr="008A289C">
        <w:trPr>
          <w:trHeight w:val="239"/>
        </w:trPr>
        <w:tc>
          <w:tcPr>
            <w:tcW w:w="2122"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p>
        </w:tc>
        <w:tc>
          <w:tcPr>
            <w:tcW w:w="9497"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0"/>
                <w:szCs w:val="20"/>
              </w:rPr>
            </w:pPr>
            <w:r w:rsidRPr="00050747">
              <w:rPr>
                <w:rFonts w:ascii="Times New Roman" w:hAnsi="Times New Roman"/>
                <w:b/>
                <w:bCs/>
                <w:sz w:val="20"/>
                <w:szCs w:val="20"/>
              </w:rPr>
              <w:t xml:space="preserve"> Основные понятия: </w:t>
            </w:r>
          </w:p>
        </w:tc>
        <w:tc>
          <w:tcPr>
            <w:tcW w:w="1701"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c>
          <w:tcPr>
            <w:tcW w:w="1984"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p>
        </w:tc>
      </w:tr>
      <w:tr w:rsidR="00050747" w:rsidRPr="00050747" w:rsidTr="008A289C">
        <w:trPr>
          <w:trHeight w:val="305"/>
        </w:trPr>
        <w:tc>
          <w:tcPr>
            <w:tcW w:w="2122"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p>
        </w:tc>
        <w:tc>
          <w:tcPr>
            <w:tcW w:w="9497"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r w:rsidRPr="00050747">
              <w:rPr>
                <w:rFonts w:ascii="Times New Roman" w:hAnsi="Times New Roman"/>
                <w:b/>
                <w:bCs/>
                <w:sz w:val="20"/>
                <w:szCs w:val="20"/>
              </w:rPr>
              <w:t>В том числе, практических занятий и лабораторных работ.</w:t>
            </w:r>
          </w:p>
        </w:tc>
        <w:tc>
          <w:tcPr>
            <w:tcW w:w="1701"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r w:rsidRPr="00050747">
              <w:rPr>
                <w:rFonts w:ascii="Times New Roman" w:hAnsi="Times New Roman"/>
                <w:bCs/>
                <w:sz w:val="20"/>
                <w:szCs w:val="20"/>
              </w:rPr>
              <w:t>0</w:t>
            </w:r>
          </w:p>
        </w:tc>
        <w:tc>
          <w:tcPr>
            <w:tcW w:w="1984" w:type="dxa"/>
            <w:vMerge w:val="restart"/>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0"/>
                <w:szCs w:val="20"/>
              </w:rPr>
            </w:pPr>
          </w:p>
        </w:tc>
      </w:tr>
      <w:tr w:rsidR="00050747" w:rsidRPr="00050747" w:rsidTr="008A289C">
        <w:trPr>
          <w:trHeight w:val="179"/>
        </w:trPr>
        <w:tc>
          <w:tcPr>
            <w:tcW w:w="2122"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p>
        </w:tc>
        <w:tc>
          <w:tcPr>
            <w:tcW w:w="9497"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0"/>
                <w:szCs w:val="20"/>
              </w:rPr>
            </w:pPr>
            <w:r w:rsidRPr="00050747">
              <w:rPr>
                <w:rFonts w:ascii="Times New Roman" w:hAnsi="Times New Roman"/>
                <w:b/>
                <w:bCs/>
                <w:sz w:val="20"/>
                <w:szCs w:val="20"/>
              </w:rPr>
              <w:t>Самостоятельная работа учащихся</w:t>
            </w:r>
          </w:p>
        </w:tc>
        <w:tc>
          <w:tcPr>
            <w:tcW w:w="1701"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r w:rsidRPr="00050747">
              <w:rPr>
                <w:rFonts w:ascii="Times New Roman" w:hAnsi="Times New Roman"/>
                <w:bCs/>
                <w:sz w:val="20"/>
                <w:szCs w:val="20"/>
              </w:rPr>
              <w:t>0</w:t>
            </w:r>
          </w:p>
        </w:tc>
        <w:tc>
          <w:tcPr>
            <w:tcW w:w="1984"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0"/>
                <w:szCs w:val="20"/>
              </w:rPr>
            </w:pPr>
          </w:p>
        </w:tc>
      </w:tr>
      <w:tr w:rsidR="00050747" w:rsidRPr="00050747" w:rsidTr="008A289C">
        <w:trPr>
          <w:trHeight w:val="225"/>
        </w:trPr>
        <w:tc>
          <w:tcPr>
            <w:tcW w:w="2122" w:type="dxa"/>
            <w:vMerge w:val="restart"/>
          </w:tcPr>
          <w:p w:rsidR="00050747" w:rsidRPr="00050747" w:rsidRDefault="00050747" w:rsidP="00050747">
            <w:pPr>
              <w:tabs>
                <w:tab w:val="left" w:pos="1500"/>
              </w:tabs>
              <w:suppressAutoHyphens/>
              <w:spacing w:after="0" w:line="228" w:lineRule="auto"/>
              <w:jc w:val="center"/>
              <w:rPr>
                <w:rFonts w:ascii="Times New Roman" w:hAnsi="Times New Roman"/>
                <w:b/>
                <w:sz w:val="20"/>
                <w:szCs w:val="20"/>
              </w:rPr>
            </w:pPr>
            <w:r w:rsidRPr="00050747">
              <w:rPr>
                <w:rFonts w:ascii="Times New Roman" w:hAnsi="Times New Roman"/>
                <w:b/>
                <w:bCs/>
                <w:sz w:val="20"/>
                <w:szCs w:val="20"/>
              </w:rPr>
              <w:t xml:space="preserve">Тема </w:t>
            </w:r>
            <w:r w:rsidRPr="00050747">
              <w:rPr>
                <w:rFonts w:ascii="Times New Roman" w:hAnsi="Times New Roman"/>
                <w:b/>
                <w:sz w:val="20"/>
                <w:szCs w:val="20"/>
              </w:rPr>
              <w:t xml:space="preserve">7.3. </w:t>
            </w:r>
          </w:p>
          <w:p w:rsidR="00050747" w:rsidRPr="00050747" w:rsidRDefault="00050747" w:rsidP="00050747">
            <w:pPr>
              <w:shd w:val="clear" w:color="auto" w:fill="FFFFFF"/>
              <w:spacing w:after="0" w:line="240" w:lineRule="auto"/>
              <w:jc w:val="center"/>
              <w:rPr>
                <w:rFonts w:ascii="Times New Roman" w:hAnsi="Times New Roman"/>
                <w:sz w:val="20"/>
                <w:szCs w:val="20"/>
              </w:rPr>
            </w:pPr>
            <w:r w:rsidRPr="00050747">
              <w:rPr>
                <w:rFonts w:ascii="Times New Roman" w:hAnsi="Times New Roman"/>
                <w:b/>
                <w:bCs/>
                <w:sz w:val="20"/>
                <w:szCs w:val="20"/>
              </w:rPr>
              <w:t>Государственный бюджет. Дефицит и профицит бюджета.</w:t>
            </w:r>
          </w:p>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c>
          <w:tcPr>
            <w:tcW w:w="9497"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r w:rsidRPr="00050747">
              <w:rPr>
                <w:rFonts w:ascii="Times New Roman" w:hAnsi="Times New Roman"/>
                <w:b/>
                <w:bCs/>
                <w:sz w:val="20"/>
                <w:szCs w:val="20"/>
              </w:rPr>
              <w:t>Содержание учебного материала</w:t>
            </w:r>
          </w:p>
        </w:tc>
        <w:tc>
          <w:tcPr>
            <w:tcW w:w="1701" w:type="dxa"/>
            <w:vMerge w:val="restart"/>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r w:rsidRPr="00050747">
              <w:rPr>
                <w:rFonts w:ascii="Times New Roman" w:hAnsi="Times New Roman"/>
                <w:b/>
                <w:bCs/>
                <w:sz w:val="20"/>
                <w:szCs w:val="20"/>
              </w:rPr>
              <w:t>2</w:t>
            </w:r>
          </w:p>
        </w:tc>
        <w:tc>
          <w:tcPr>
            <w:tcW w:w="1984" w:type="dxa"/>
            <w:vMerge w:val="restart"/>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r w:rsidRPr="00050747">
              <w:rPr>
                <w:rFonts w:ascii="Times New Roman" w:hAnsi="Times New Roman"/>
                <w:b/>
                <w:sz w:val="20"/>
                <w:szCs w:val="20"/>
              </w:rPr>
              <w:t>ОК.1, ОК.2, ОК.3, ОК.4, ОК.5, ОК.6, ОК.7, ОК.9, ОК.10</w:t>
            </w:r>
            <w:r w:rsidR="008A289C">
              <w:rPr>
                <w:rFonts w:ascii="Times New Roman" w:hAnsi="Times New Roman"/>
                <w:b/>
                <w:sz w:val="20"/>
                <w:szCs w:val="20"/>
              </w:rPr>
              <w:t xml:space="preserve"> ЛР 1-ЛР </w:t>
            </w:r>
            <w:proofErr w:type="gramStart"/>
            <w:r w:rsidR="008A289C">
              <w:rPr>
                <w:rFonts w:ascii="Times New Roman" w:hAnsi="Times New Roman"/>
                <w:b/>
                <w:sz w:val="20"/>
                <w:szCs w:val="20"/>
              </w:rPr>
              <w:t>12,ЛР</w:t>
            </w:r>
            <w:proofErr w:type="gramEnd"/>
            <w:r w:rsidR="008A289C">
              <w:rPr>
                <w:rFonts w:ascii="Times New Roman" w:hAnsi="Times New Roman"/>
                <w:b/>
                <w:sz w:val="20"/>
                <w:szCs w:val="20"/>
              </w:rPr>
              <w:t xml:space="preserve"> 13,ЛР 15,ЛР 16,ЛР 17,ЛР 18,ЛР 22</w:t>
            </w:r>
          </w:p>
        </w:tc>
      </w:tr>
      <w:tr w:rsidR="00050747" w:rsidRPr="00050747" w:rsidTr="008A289C">
        <w:trPr>
          <w:trHeight w:val="697"/>
        </w:trPr>
        <w:tc>
          <w:tcPr>
            <w:tcW w:w="2122"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c>
          <w:tcPr>
            <w:tcW w:w="9497" w:type="dxa"/>
          </w:tcPr>
          <w:p w:rsidR="00050747" w:rsidRPr="00050747" w:rsidRDefault="00050747" w:rsidP="00050747">
            <w:pPr>
              <w:shd w:val="clear" w:color="auto" w:fill="FFFFFF"/>
              <w:autoSpaceDE w:val="0"/>
              <w:autoSpaceDN w:val="0"/>
              <w:adjustRightInd w:val="0"/>
              <w:spacing w:after="0" w:line="240" w:lineRule="auto"/>
              <w:jc w:val="both"/>
              <w:rPr>
                <w:rFonts w:ascii="Times New Roman" w:hAnsi="Times New Roman"/>
                <w:sz w:val="20"/>
                <w:szCs w:val="20"/>
              </w:rPr>
            </w:pPr>
            <w:r w:rsidRPr="00050747">
              <w:rPr>
                <w:rFonts w:ascii="Times New Roman" w:eastAsia="Century Schoolbook" w:hAnsi="Times New Roman"/>
                <w:sz w:val="20"/>
                <w:szCs w:val="20"/>
                <w:lang w:bidi="ru-RU"/>
              </w:rPr>
              <w:t>Понятие государственного бюджета. Основные статьи доходов государственного бюджета. Структура бюджетных расходов. Дефицит и профицит государственного бюджета. Роль государства в кругообороте доходов и расходов. Государственный долг и его структура.</w:t>
            </w:r>
          </w:p>
        </w:tc>
        <w:tc>
          <w:tcPr>
            <w:tcW w:w="1701"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sz w:val="20"/>
                <w:szCs w:val="20"/>
              </w:rPr>
            </w:pPr>
          </w:p>
        </w:tc>
        <w:tc>
          <w:tcPr>
            <w:tcW w:w="1984"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sz w:val="20"/>
                <w:szCs w:val="20"/>
              </w:rPr>
            </w:pPr>
          </w:p>
        </w:tc>
      </w:tr>
      <w:tr w:rsidR="00050747" w:rsidRPr="00050747" w:rsidTr="008A289C">
        <w:trPr>
          <w:trHeight w:val="267"/>
        </w:trPr>
        <w:tc>
          <w:tcPr>
            <w:tcW w:w="2122"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c>
          <w:tcPr>
            <w:tcW w:w="9497"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0"/>
                <w:szCs w:val="20"/>
              </w:rPr>
            </w:pPr>
            <w:r w:rsidRPr="00050747">
              <w:rPr>
                <w:rFonts w:ascii="Times New Roman" w:hAnsi="Times New Roman"/>
                <w:b/>
                <w:bCs/>
                <w:sz w:val="20"/>
                <w:szCs w:val="20"/>
              </w:rPr>
              <w:t>В том числе, практических занятий и лабораторных работ.</w:t>
            </w:r>
          </w:p>
        </w:tc>
        <w:tc>
          <w:tcPr>
            <w:tcW w:w="1701"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r w:rsidRPr="00050747">
              <w:rPr>
                <w:rFonts w:ascii="Times New Roman" w:hAnsi="Times New Roman"/>
                <w:bCs/>
                <w:sz w:val="20"/>
                <w:szCs w:val="20"/>
              </w:rPr>
              <w:t>0</w:t>
            </w:r>
          </w:p>
        </w:tc>
        <w:tc>
          <w:tcPr>
            <w:tcW w:w="1984"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0"/>
                <w:szCs w:val="20"/>
              </w:rPr>
            </w:pPr>
          </w:p>
        </w:tc>
      </w:tr>
      <w:tr w:rsidR="00050747" w:rsidRPr="00050747" w:rsidTr="008A289C">
        <w:trPr>
          <w:trHeight w:val="271"/>
        </w:trPr>
        <w:tc>
          <w:tcPr>
            <w:tcW w:w="2122"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c>
          <w:tcPr>
            <w:tcW w:w="9497"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0"/>
                <w:szCs w:val="20"/>
                <w:lang w:val="x-none"/>
              </w:rPr>
            </w:pPr>
            <w:r w:rsidRPr="00050747">
              <w:rPr>
                <w:rFonts w:ascii="Times New Roman" w:hAnsi="Times New Roman"/>
                <w:b/>
                <w:bCs/>
                <w:sz w:val="20"/>
                <w:szCs w:val="20"/>
              </w:rPr>
              <w:t>Самостоятельная работа учащихся</w:t>
            </w:r>
          </w:p>
        </w:tc>
        <w:tc>
          <w:tcPr>
            <w:tcW w:w="1701"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r w:rsidRPr="00050747">
              <w:rPr>
                <w:rFonts w:ascii="Times New Roman" w:hAnsi="Times New Roman"/>
                <w:bCs/>
                <w:sz w:val="20"/>
                <w:szCs w:val="20"/>
              </w:rPr>
              <w:t>0</w:t>
            </w:r>
          </w:p>
        </w:tc>
        <w:tc>
          <w:tcPr>
            <w:tcW w:w="1984"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0"/>
                <w:szCs w:val="20"/>
              </w:rPr>
            </w:pPr>
          </w:p>
        </w:tc>
      </w:tr>
      <w:tr w:rsidR="00050747" w:rsidRPr="00050747" w:rsidTr="008A289C">
        <w:trPr>
          <w:trHeight w:val="233"/>
        </w:trPr>
        <w:tc>
          <w:tcPr>
            <w:tcW w:w="2122" w:type="dxa"/>
            <w:vMerge w:val="restart"/>
          </w:tcPr>
          <w:p w:rsidR="00050747" w:rsidRPr="00050747" w:rsidRDefault="00050747" w:rsidP="00050747">
            <w:pPr>
              <w:shd w:val="clear" w:color="auto" w:fill="FFFFFF"/>
              <w:spacing w:after="0" w:line="240" w:lineRule="auto"/>
              <w:jc w:val="center"/>
              <w:rPr>
                <w:rFonts w:ascii="Times New Roman" w:hAnsi="Times New Roman"/>
                <w:b/>
                <w:sz w:val="20"/>
                <w:szCs w:val="20"/>
              </w:rPr>
            </w:pPr>
            <w:r w:rsidRPr="00050747">
              <w:rPr>
                <w:rFonts w:ascii="Times New Roman" w:hAnsi="Times New Roman"/>
                <w:b/>
                <w:bCs/>
                <w:sz w:val="20"/>
                <w:szCs w:val="20"/>
              </w:rPr>
              <w:t>Тема 7.4.</w:t>
            </w:r>
          </w:p>
          <w:p w:rsidR="00050747" w:rsidRPr="00050747" w:rsidRDefault="00050747" w:rsidP="00050747">
            <w:pPr>
              <w:tabs>
                <w:tab w:val="left" w:pos="4248"/>
                <w:tab w:val="left" w:pos="5190"/>
                <w:tab w:val="left" w:pos="5328"/>
                <w:tab w:val="left" w:pos="6495"/>
                <w:tab w:val="left" w:pos="8568"/>
              </w:tabs>
              <w:spacing w:after="0" w:line="228" w:lineRule="auto"/>
              <w:jc w:val="center"/>
              <w:rPr>
                <w:rFonts w:ascii="Times New Roman" w:hAnsi="Times New Roman"/>
                <w:b/>
                <w:bCs/>
                <w:sz w:val="20"/>
                <w:szCs w:val="20"/>
              </w:rPr>
            </w:pPr>
            <w:r w:rsidRPr="00050747">
              <w:rPr>
                <w:rFonts w:ascii="Times New Roman" w:hAnsi="Times New Roman"/>
                <w:b/>
                <w:bCs/>
                <w:sz w:val="20"/>
                <w:szCs w:val="20"/>
              </w:rPr>
              <w:t xml:space="preserve">Показатели экономического роста. </w:t>
            </w:r>
          </w:p>
          <w:p w:rsidR="00050747" w:rsidRPr="00050747" w:rsidRDefault="00050747" w:rsidP="00050747">
            <w:pPr>
              <w:tabs>
                <w:tab w:val="left" w:pos="4248"/>
                <w:tab w:val="left" w:pos="5190"/>
                <w:tab w:val="left" w:pos="5328"/>
                <w:tab w:val="left" w:pos="6495"/>
                <w:tab w:val="left" w:pos="8568"/>
              </w:tabs>
              <w:spacing w:after="0" w:line="228" w:lineRule="auto"/>
              <w:jc w:val="center"/>
              <w:rPr>
                <w:rFonts w:ascii="Times New Roman" w:hAnsi="Times New Roman"/>
                <w:b/>
                <w:bCs/>
                <w:sz w:val="20"/>
                <w:szCs w:val="20"/>
              </w:rPr>
            </w:pPr>
            <w:r w:rsidRPr="00050747">
              <w:rPr>
                <w:rFonts w:ascii="Times New Roman" w:hAnsi="Times New Roman"/>
                <w:b/>
                <w:bCs/>
                <w:sz w:val="20"/>
                <w:szCs w:val="20"/>
              </w:rPr>
              <w:t>Экономические</w:t>
            </w:r>
          </w:p>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r w:rsidRPr="00050747">
              <w:rPr>
                <w:rFonts w:ascii="Times New Roman" w:hAnsi="Times New Roman"/>
                <w:b/>
                <w:bCs/>
                <w:sz w:val="20"/>
                <w:szCs w:val="20"/>
              </w:rPr>
              <w:t>циклы.</w:t>
            </w:r>
          </w:p>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c>
          <w:tcPr>
            <w:tcW w:w="9497"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r w:rsidRPr="00050747">
              <w:rPr>
                <w:rFonts w:ascii="Times New Roman" w:hAnsi="Times New Roman"/>
                <w:b/>
                <w:bCs/>
                <w:sz w:val="20"/>
                <w:szCs w:val="20"/>
              </w:rPr>
              <w:t>Содержание учебного материала</w:t>
            </w:r>
          </w:p>
        </w:tc>
        <w:tc>
          <w:tcPr>
            <w:tcW w:w="1701" w:type="dxa"/>
            <w:vMerge w:val="restart"/>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r w:rsidRPr="00050747">
              <w:rPr>
                <w:rFonts w:ascii="Times New Roman" w:hAnsi="Times New Roman"/>
                <w:b/>
                <w:bCs/>
                <w:sz w:val="20"/>
                <w:szCs w:val="20"/>
              </w:rPr>
              <w:t>2</w:t>
            </w:r>
          </w:p>
        </w:tc>
        <w:tc>
          <w:tcPr>
            <w:tcW w:w="1984" w:type="dxa"/>
            <w:vMerge w:val="restart"/>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r w:rsidRPr="00050747">
              <w:rPr>
                <w:rFonts w:ascii="Times New Roman" w:hAnsi="Times New Roman"/>
                <w:b/>
                <w:sz w:val="20"/>
                <w:szCs w:val="20"/>
              </w:rPr>
              <w:t>ОК.1, ОК.2, ОК.3, ОК.4, ОК.5, ОК.6, ОК.7, ОК.9, ОК.10</w:t>
            </w:r>
            <w:r w:rsidR="008A289C">
              <w:rPr>
                <w:rFonts w:ascii="Times New Roman" w:hAnsi="Times New Roman"/>
                <w:b/>
                <w:sz w:val="20"/>
                <w:szCs w:val="20"/>
              </w:rPr>
              <w:t xml:space="preserve"> ЛР 1-ЛР </w:t>
            </w:r>
            <w:proofErr w:type="gramStart"/>
            <w:r w:rsidR="008A289C">
              <w:rPr>
                <w:rFonts w:ascii="Times New Roman" w:hAnsi="Times New Roman"/>
                <w:b/>
                <w:sz w:val="20"/>
                <w:szCs w:val="20"/>
              </w:rPr>
              <w:t>12,ЛР</w:t>
            </w:r>
            <w:proofErr w:type="gramEnd"/>
            <w:r w:rsidR="008A289C">
              <w:rPr>
                <w:rFonts w:ascii="Times New Roman" w:hAnsi="Times New Roman"/>
                <w:b/>
                <w:sz w:val="20"/>
                <w:szCs w:val="20"/>
              </w:rPr>
              <w:t xml:space="preserve"> 13,ЛР 15,ЛР 16,ЛР 17,ЛР 18,ЛР 22</w:t>
            </w:r>
          </w:p>
        </w:tc>
      </w:tr>
      <w:tr w:rsidR="00050747" w:rsidRPr="00050747" w:rsidTr="008A289C">
        <w:trPr>
          <w:trHeight w:val="300"/>
        </w:trPr>
        <w:tc>
          <w:tcPr>
            <w:tcW w:w="2122"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c>
          <w:tcPr>
            <w:tcW w:w="9497" w:type="dxa"/>
          </w:tcPr>
          <w:p w:rsidR="00050747" w:rsidRPr="00050747" w:rsidRDefault="00050747" w:rsidP="0005074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0"/>
                <w:szCs w:val="20"/>
              </w:rPr>
            </w:pPr>
            <w:r w:rsidRPr="00050747">
              <w:rPr>
                <w:rFonts w:ascii="Times New Roman" w:eastAsia="Century Schoolbook" w:hAnsi="Times New Roman"/>
                <w:sz w:val="20"/>
                <w:szCs w:val="20"/>
                <w:lang w:bidi="ru-RU"/>
              </w:rPr>
              <w:t>Понятие валового внутреннего продукта (ВВП). Цели национального производства и состав ВВП. Методы расчета ВВП. Метод потока расходов. Метод потока доходов. Метод добавленной стоимости. Неравенство доходов и его измерение. Номинальный и реальный ВВП. Экономический цикл. Основные факторы экономического роста. Теория экономических циклов Н. Д. Кондратьева.</w:t>
            </w:r>
          </w:p>
        </w:tc>
        <w:tc>
          <w:tcPr>
            <w:tcW w:w="1701"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sz w:val="20"/>
                <w:szCs w:val="20"/>
              </w:rPr>
            </w:pPr>
          </w:p>
        </w:tc>
        <w:tc>
          <w:tcPr>
            <w:tcW w:w="1984"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sz w:val="20"/>
                <w:szCs w:val="20"/>
              </w:rPr>
            </w:pPr>
          </w:p>
        </w:tc>
      </w:tr>
      <w:tr w:rsidR="00050747" w:rsidRPr="00050747" w:rsidTr="008A289C">
        <w:trPr>
          <w:trHeight w:val="240"/>
        </w:trPr>
        <w:tc>
          <w:tcPr>
            <w:tcW w:w="2122"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c>
          <w:tcPr>
            <w:tcW w:w="9497"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r w:rsidRPr="00050747">
              <w:rPr>
                <w:rFonts w:ascii="Times New Roman" w:hAnsi="Times New Roman"/>
                <w:b/>
                <w:bCs/>
                <w:sz w:val="20"/>
                <w:szCs w:val="20"/>
              </w:rPr>
              <w:t>Основные понятия</w:t>
            </w:r>
          </w:p>
        </w:tc>
        <w:tc>
          <w:tcPr>
            <w:tcW w:w="1701"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sz w:val="20"/>
                <w:szCs w:val="20"/>
              </w:rPr>
            </w:pPr>
          </w:p>
        </w:tc>
        <w:tc>
          <w:tcPr>
            <w:tcW w:w="1984"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sz w:val="20"/>
                <w:szCs w:val="20"/>
              </w:rPr>
            </w:pPr>
          </w:p>
        </w:tc>
      </w:tr>
      <w:tr w:rsidR="00050747" w:rsidRPr="00050747" w:rsidTr="008A289C">
        <w:trPr>
          <w:trHeight w:val="210"/>
        </w:trPr>
        <w:tc>
          <w:tcPr>
            <w:tcW w:w="2122"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c>
          <w:tcPr>
            <w:tcW w:w="9497"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r w:rsidRPr="00050747">
              <w:rPr>
                <w:rFonts w:ascii="Times New Roman" w:hAnsi="Times New Roman"/>
                <w:b/>
                <w:bCs/>
                <w:sz w:val="20"/>
                <w:szCs w:val="20"/>
              </w:rPr>
              <w:t>В том числе, практических занятий и лабораторных работ.</w:t>
            </w:r>
          </w:p>
        </w:tc>
        <w:tc>
          <w:tcPr>
            <w:tcW w:w="1701"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r w:rsidRPr="00050747">
              <w:rPr>
                <w:rFonts w:ascii="Times New Roman" w:hAnsi="Times New Roman"/>
                <w:bCs/>
                <w:sz w:val="20"/>
                <w:szCs w:val="20"/>
              </w:rPr>
              <w:t>0</w:t>
            </w:r>
          </w:p>
        </w:tc>
        <w:tc>
          <w:tcPr>
            <w:tcW w:w="1984"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0"/>
                <w:szCs w:val="20"/>
              </w:rPr>
            </w:pPr>
          </w:p>
        </w:tc>
      </w:tr>
      <w:tr w:rsidR="00050747" w:rsidRPr="00050747" w:rsidTr="008A289C">
        <w:trPr>
          <w:trHeight w:val="210"/>
        </w:trPr>
        <w:tc>
          <w:tcPr>
            <w:tcW w:w="2122"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c>
          <w:tcPr>
            <w:tcW w:w="9497"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0"/>
                <w:szCs w:val="20"/>
              </w:rPr>
            </w:pPr>
            <w:r w:rsidRPr="00050747">
              <w:rPr>
                <w:rFonts w:ascii="Times New Roman" w:hAnsi="Times New Roman"/>
                <w:b/>
                <w:bCs/>
                <w:sz w:val="20"/>
                <w:szCs w:val="20"/>
              </w:rPr>
              <w:t>Самостоятельная работа учащихся.</w:t>
            </w:r>
          </w:p>
        </w:tc>
        <w:tc>
          <w:tcPr>
            <w:tcW w:w="1701"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r w:rsidRPr="00050747">
              <w:rPr>
                <w:rFonts w:ascii="Times New Roman" w:hAnsi="Times New Roman"/>
                <w:bCs/>
                <w:sz w:val="20"/>
                <w:szCs w:val="20"/>
              </w:rPr>
              <w:t>0</w:t>
            </w:r>
          </w:p>
        </w:tc>
        <w:tc>
          <w:tcPr>
            <w:tcW w:w="1984"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0"/>
                <w:szCs w:val="20"/>
              </w:rPr>
            </w:pPr>
          </w:p>
        </w:tc>
      </w:tr>
      <w:tr w:rsidR="00050747" w:rsidRPr="00050747" w:rsidTr="008A289C">
        <w:trPr>
          <w:trHeight w:val="289"/>
        </w:trPr>
        <w:tc>
          <w:tcPr>
            <w:tcW w:w="2122" w:type="dxa"/>
            <w:vMerge w:val="restart"/>
          </w:tcPr>
          <w:p w:rsidR="00050747" w:rsidRPr="00050747" w:rsidRDefault="00050747" w:rsidP="00050747">
            <w:pPr>
              <w:shd w:val="clear" w:color="auto" w:fill="FFFFFF"/>
              <w:spacing w:after="0" w:line="240" w:lineRule="auto"/>
              <w:jc w:val="center"/>
              <w:rPr>
                <w:rFonts w:ascii="Times New Roman" w:hAnsi="Times New Roman"/>
                <w:b/>
                <w:sz w:val="20"/>
                <w:szCs w:val="20"/>
              </w:rPr>
            </w:pPr>
            <w:r w:rsidRPr="00050747">
              <w:rPr>
                <w:rFonts w:ascii="Times New Roman" w:hAnsi="Times New Roman"/>
                <w:b/>
                <w:bCs/>
                <w:sz w:val="20"/>
                <w:szCs w:val="20"/>
              </w:rPr>
              <w:t>Тема 7.5.</w:t>
            </w:r>
          </w:p>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r w:rsidRPr="00050747">
              <w:rPr>
                <w:rFonts w:ascii="Times New Roman" w:eastAsia="Century Schoolbook" w:hAnsi="Times New Roman"/>
                <w:b/>
                <w:sz w:val="20"/>
                <w:szCs w:val="20"/>
                <w:lang w:bidi="ru-RU"/>
              </w:rPr>
              <w:lastRenderedPageBreak/>
              <w:t>Основы денежно-кредитной политики государства.</w:t>
            </w:r>
          </w:p>
        </w:tc>
        <w:tc>
          <w:tcPr>
            <w:tcW w:w="9497"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r w:rsidRPr="00050747">
              <w:rPr>
                <w:rFonts w:ascii="Times New Roman" w:hAnsi="Times New Roman"/>
                <w:b/>
                <w:bCs/>
                <w:sz w:val="20"/>
                <w:szCs w:val="20"/>
              </w:rPr>
              <w:lastRenderedPageBreak/>
              <w:t>Содержание учебного материала</w:t>
            </w:r>
          </w:p>
        </w:tc>
        <w:tc>
          <w:tcPr>
            <w:tcW w:w="1701" w:type="dxa"/>
            <w:vMerge w:val="restart"/>
          </w:tcPr>
          <w:p w:rsidR="00050747" w:rsidRPr="00050747" w:rsidRDefault="008A289C"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r>
              <w:rPr>
                <w:rFonts w:ascii="Times New Roman" w:hAnsi="Times New Roman"/>
                <w:b/>
                <w:bCs/>
                <w:sz w:val="20"/>
                <w:szCs w:val="20"/>
              </w:rPr>
              <w:t>2</w:t>
            </w:r>
          </w:p>
        </w:tc>
        <w:tc>
          <w:tcPr>
            <w:tcW w:w="1984" w:type="dxa"/>
            <w:vMerge w:val="restart"/>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r w:rsidRPr="00050747">
              <w:rPr>
                <w:rFonts w:ascii="Times New Roman" w:hAnsi="Times New Roman"/>
                <w:b/>
                <w:sz w:val="20"/>
                <w:szCs w:val="20"/>
              </w:rPr>
              <w:t>ОК.1, ОК.2, ОК.3, ОК.4, ОК.5, ОК.6, ОК.7, ОК.9, ОК.10</w:t>
            </w:r>
            <w:r w:rsidR="008A289C">
              <w:rPr>
                <w:rFonts w:ascii="Times New Roman" w:hAnsi="Times New Roman"/>
                <w:b/>
                <w:sz w:val="20"/>
                <w:szCs w:val="20"/>
              </w:rPr>
              <w:t xml:space="preserve"> ЛР 1-ЛР </w:t>
            </w:r>
            <w:proofErr w:type="gramStart"/>
            <w:r w:rsidR="008A289C">
              <w:rPr>
                <w:rFonts w:ascii="Times New Roman" w:hAnsi="Times New Roman"/>
                <w:b/>
                <w:sz w:val="20"/>
                <w:szCs w:val="20"/>
              </w:rPr>
              <w:t>12,ЛР</w:t>
            </w:r>
            <w:proofErr w:type="gramEnd"/>
            <w:r w:rsidR="008A289C">
              <w:rPr>
                <w:rFonts w:ascii="Times New Roman" w:hAnsi="Times New Roman"/>
                <w:b/>
                <w:sz w:val="20"/>
                <w:szCs w:val="20"/>
              </w:rPr>
              <w:t xml:space="preserve"> 13,ЛР 15,ЛР 16,ЛР 17,ЛР 18,ЛР 22</w:t>
            </w:r>
          </w:p>
        </w:tc>
      </w:tr>
      <w:tr w:rsidR="00050747" w:rsidRPr="00050747" w:rsidTr="008A289C">
        <w:trPr>
          <w:trHeight w:val="270"/>
        </w:trPr>
        <w:tc>
          <w:tcPr>
            <w:tcW w:w="2122"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c>
          <w:tcPr>
            <w:tcW w:w="9497"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0"/>
                <w:szCs w:val="20"/>
              </w:rPr>
            </w:pPr>
            <w:r w:rsidRPr="00050747">
              <w:rPr>
                <w:rFonts w:ascii="Times New Roman" w:eastAsia="Century Schoolbook" w:hAnsi="Times New Roman"/>
                <w:sz w:val="20"/>
                <w:szCs w:val="20"/>
                <w:lang w:bidi="ru-RU"/>
              </w:rPr>
              <w:t>Понятие денежно-кредитной политики. Цели и задачи денежно-кредитной полити</w:t>
            </w:r>
            <w:r w:rsidRPr="00050747">
              <w:rPr>
                <w:rFonts w:ascii="Times New Roman" w:eastAsia="Century Schoolbook" w:hAnsi="Times New Roman"/>
                <w:sz w:val="20"/>
                <w:szCs w:val="20"/>
                <w:lang w:bidi="ru-RU"/>
              </w:rPr>
              <w:softHyphen/>
              <w:t>ки. Инструменты денежно-кредитной политики. Операции на открытом рынке. Поли</w:t>
            </w:r>
            <w:r w:rsidRPr="00050747">
              <w:rPr>
                <w:rFonts w:ascii="Times New Roman" w:eastAsia="Century Schoolbook" w:hAnsi="Times New Roman"/>
                <w:sz w:val="20"/>
                <w:szCs w:val="20"/>
                <w:lang w:bidi="ru-RU"/>
              </w:rPr>
              <w:softHyphen/>
              <w:t>тика изменения учетной ставки. Нормы обязательных резервов. Политика «дорогих» и «дешевых» денег. Эффективность и границы денежно-кредитного регулирования. Сочетание механизма свободной конкуренции и системы государственного регулирования экономики. Методы государственного регулирования рыночной эко</w:t>
            </w:r>
            <w:r w:rsidRPr="00050747">
              <w:rPr>
                <w:rFonts w:ascii="Times New Roman" w:eastAsia="Century Schoolbook" w:hAnsi="Times New Roman"/>
                <w:sz w:val="20"/>
                <w:szCs w:val="20"/>
                <w:lang w:bidi="ru-RU"/>
              </w:rPr>
              <w:softHyphen/>
              <w:t>номики. Как возникло налогообложение, всегда ли оно существовало? Раскрыть понятия: «штрафы», «санкции», «возмещение ущерба». Отличительные черты развития налоговой системы в России. Принципы налогообложения и способы взимания налогов. Дать анализ Федерального закона «О государственном бюджете РФ» на текущий год. Обратить внимание на статьи, выделенные на социальные расходы.</w:t>
            </w:r>
          </w:p>
        </w:tc>
        <w:tc>
          <w:tcPr>
            <w:tcW w:w="1701"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c>
          <w:tcPr>
            <w:tcW w:w="1984"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p>
        </w:tc>
      </w:tr>
      <w:tr w:rsidR="00050747" w:rsidRPr="00050747" w:rsidTr="008A289C">
        <w:trPr>
          <w:trHeight w:val="270"/>
        </w:trPr>
        <w:tc>
          <w:tcPr>
            <w:tcW w:w="2122"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c>
          <w:tcPr>
            <w:tcW w:w="9497"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0"/>
                <w:szCs w:val="20"/>
                <w:lang w:val="x-none"/>
              </w:rPr>
            </w:pPr>
            <w:r w:rsidRPr="00050747">
              <w:rPr>
                <w:rFonts w:ascii="Times New Roman" w:hAnsi="Times New Roman"/>
                <w:b/>
                <w:bCs/>
                <w:sz w:val="20"/>
                <w:szCs w:val="20"/>
              </w:rPr>
              <w:t xml:space="preserve">Основные понятия: </w:t>
            </w:r>
          </w:p>
        </w:tc>
        <w:tc>
          <w:tcPr>
            <w:tcW w:w="1701"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c>
          <w:tcPr>
            <w:tcW w:w="1984"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p>
        </w:tc>
      </w:tr>
      <w:tr w:rsidR="00050747" w:rsidRPr="00050747" w:rsidTr="008A289C">
        <w:trPr>
          <w:trHeight w:val="270"/>
        </w:trPr>
        <w:tc>
          <w:tcPr>
            <w:tcW w:w="2122"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c>
          <w:tcPr>
            <w:tcW w:w="9497"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r w:rsidRPr="00050747">
              <w:rPr>
                <w:rFonts w:ascii="Times New Roman" w:hAnsi="Times New Roman"/>
                <w:b/>
                <w:bCs/>
                <w:sz w:val="20"/>
                <w:szCs w:val="20"/>
              </w:rPr>
              <w:t>В том числе, практических занятий и лабораторных работ</w:t>
            </w:r>
          </w:p>
        </w:tc>
        <w:tc>
          <w:tcPr>
            <w:tcW w:w="1701"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r w:rsidRPr="00050747">
              <w:rPr>
                <w:rFonts w:ascii="Times New Roman" w:hAnsi="Times New Roman"/>
                <w:bCs/>
                <w:sz w:val="20"/>
                <w:szCs w:val="20"/>
              </w:rPr>
              <w:t>0</w:t>
            </w:r>
          </w:p>
        </w:tc>
        <w:tc>
          <w:tcPr>
            <w:tcW w:w="1984"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0"/>
                <w:szCs w:val="20"/>
              </w:rPr>
            </w:pPr>
          </w:p>
        </w:tc>
      </w:tr>
      <w:tr w:rsidR="00050747" w:rsidRPr="00050747" w:rsidTr="008A289C">
        <w:trPr>
          <w:trHeight w:val="270"/>
        </w:trPr>
        <w:tc>
          <w:tcPr>
            <w:tcW w:w="2122"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c>
          <w:tcPr>
            <w:tcW w:w="9497"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0"/>
                <w:szCs w:val="20"/>
              </w:rPr>
            </w:pPr>
            <w:r w:rsidRPr="00050747">
              <w:rPr>
                <w:rFonts w:ascii="Times New Roman" w:hAnsi="Times New Roman"/>
                <w:b/>
                <w:bCs/>
                <w:sz w:val="20"/>
                <w:szCs w:val="20"/>
              </w:rPr>
              <w:t>Самостоятельная работа учащихся</w:t>
            </w:r>
          </w:p>
        </w:tc>
        <w:tc>
          <w:tcPr>
            <w:tcW w:w="1701"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r w:rsidRPr="00050747">
              <w:rPr>
                <w:rFonts w:ascii="Times New Roman" w:hAnsi="Times New Roman"/>
                <w:bCs/>
                <w:sz w:val="20"/>
                <w:szCs w:val="20"/>
              </w:rPr>
              <w:t>0</w:t>
            </w:r>
          </w:p>
        </w:tc>
        <w:tc>
          <w:tcPr>
            <w:tcW w:w="1984"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0"/>
                <w:szCs w:val="20"/>
              </w:rPr>
            </w:pPr>
          </w:p>
        </w:tc>
      </w:tr>
      <w:tr w:rsidR="00050747" w:rsidRPr="00050747" w:rsidTr="008A289C">
        <w:trPr>
          <w:trHeight w:val="70"/>
        </w:trPr>
        <w:tc>
          <w:tcPr>
            <w:tcW w:w="11619" w:type="dxa"/>
            <w:gridSpan w:val="2"/>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r w:rsidRPr="00050747">
              <w:rPr>
                <w:rFonts w:ascii="Times New Roman" w:hAnsi="Times New Roman"/>
                <w:b/>
                <w:bCs/>
                <w:sz w:val="20"/>
                <w:szCs w:val="20"/>
              </w:rPr>
              <w:t xml:space="preserve">Раздел </w:t>
            </w:r>
            <w:r w:rsidRPr="00050747">
              <w:rPr>
                <w:rFonts w:ascii="Times New Roman" w:hAnsi="Times New Roman"/>
                <w:b/>
                <w:bCs/>
                <w:sz w:val="20"/>
                <w:szCs w:val="20"/>
                <w:lang w:val="en-US"/>
              </w:rPr>
              <w:t xml:space="preserve">VIII. </w:t>
            </w:r>
            <w:r w:rsidRPr="00050747">
              <w:rPr>
                <w:rFonts w:ascii="Times New Roman" w:hAnsi="Times New Roman"/>
                <w:b/>
                <w:bCs/>
                <w:sz w:val="20"/>
                <w:szCs w:val="20"/>
              </w:rPr>
              <w:t>Международная экономика</w:t>
            </w:r>
          </w:p>
        </w:tc>
        <w:tc>
          <w:tcPr>
            <w:tcW w:w="1701"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u w:val="single"/>
              </w:rPr>
            </w:pPr>
          </w:p>
        </w:tc>
        <w:tc>
          <w:tcPr>
            <w:tcW w:w="1984"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p>
        </w:tc>
      </w:tr>
      <w:tr w:rsidR="00050747" w:rsidRPr="00050747" w:rsidTr="008A289C">
        <w:trPr>
          <w:trHeight w:val="70"/>
        </w:trPr>
        <w:tc>
          <w:tcPr>
            <w:tcW w:w="2122" w:type="dxa"/>
            <w:vMerge w:val="restart"/>
          </w:tcPr>
          <w:p w:rsidR="00050747" w:rsidRPr="00050747" w:rsidRDefault="00050747" w:rsidP="00050747">
            <w:pPr>
              <w:tabs>
                <w:tab w:val="left" w:pos="1500"/>
              </w:tabs>
              <w:suppressAutoHyphens/>
              <w:spacing w:after="0" w:line="228" w:lineRule="auto"/>
              <w:jc w:val="center"/>
              <w:rPr>
                <w:rFonts w:ascii="Times New Roman" w:hAnsi="Times New Roman"/>
                <w:b/>
                <w:sz w:val="20"/>
                <w:szCs w:val="20"/>
              </w:rPr>
            </w:pPr>
            <w:r w:rsidRPr="00050747">
              <w:rPr>
                <w:rFonts w:ascii="Times New Roman" w:hAnsi="Times New Roman"/>
                <w:b/>
                <w:bCs/>
                <w:sz w:val="20"/>
                <w:szCs w:val="20"/>
              </w:rPr>
              <w:t>Тема 8</w:t>
            </w:r>
            <w:r w:rsidRPr="00050747">
              <w:rPr>
                <w:rFonts w:ascii="Times New Roman" w:hAnsi="Times New Roman"/>
                <w:b/>
                <w:sz w:val="20"/>
                <w:szCs w:val="20"/>
              </w:rPr>
              <w:t>.1.</w:t>
            </w:r>
          </w:p>
          <w:p w:rsidR="00050747" w:rsidRPr="00050747" w:rsidRDefault="00050747" w:rsidP="00050747">
            <w:pPr>
              <w:shd w:val="clear" w:color="auto" w:fill="FFFFFF"/>
              <w:spacing w:after="0" w:line="240" w:lineRule="auto"/>
              <w:jc w:val="center"/>
              <w:rPr>
                <w:rFonts w:ascii="Times New Roman" w:hAnsi="Times New Roman"/>
                <w:b/>
                <w:bCs/>
                <w:sz w:val="20"/>
                <w:szCs w:val="20"/>
              </w:rPr>
            </w:pPr>
            <w:r w:rsidRPr="00050747">
              <w:rPr>
                <w:rFonts w:ascii="Times New Roman" w:hAnsi="Times New Roman"/>
                <w:b/>
                <w:bCs/>
                <w:sz w:val="20"/>
                <w:szCs w:val="20"/>
              </w:rPr>
              <w:t>Международная торговля – индикатор интеграции национальных экономик.</w:t>
            </w:r>
          </w:p>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r w:rsidRPr="00050747">
              <w:rPr>
                <w:rFonts w:ascii="Times New Roman" w:hAnsi="Times New Roman"/>
                <w:b/>
                <w:bCs/>
                <w:sz w:val="20"/>
                <w:szCs w:val="20"/>
              </w:rPr>
              <w:t>Валюта. Обменные курсы валют.</w:t>
            </w:r>
          </w:p>
        </w:tc>
        <w:tc>
          <w:tcPr>
            <w:tcW w:w="9497"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r w:rsidRPr="00050747">
              <w:rPr>
                <w:rFonts w:ascii="Times New Roman" w:hAnsi="Times New Roman"/>
                <w:b/>
                <w:bCs/>
                <w:sz w:val="20"/>
                <w:szCs w:val="20"/>
              </w:rPr>
              <w:t>Содержание учебного материала</w:t>
            </w:r>
          </w:p>
        </w:tc>
        <w:tc>
          <w:tcPr>
            <w:tcW w:w="1701" w:type="dxa"/>
            <w:vMerge w:val="restart"/>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r w:rsidRPr="00050747">
              <w:rPr>
                <w:rFonts w:ascii="Times New Roman" w:hAnsi="Times New Roman"/>
                <w:b/>
                <w:bCs/>
                <w:sz w:val="20"/>
                <w:szCs w:val="20"/>
              </w:rPr>
              <w:t>2</w:t>
            </w:r>
          </w:p>
        </w:tc>
        <w:tc>
          <w:tcPr>
            <w:tcW w:w="1984" w:type="dxa"/>
            <w:vMerge w:val="restart"/>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r w:rsidRPr="00050747">
              <w:rPr>
                <w:rFonts w:ascii="Times New Roman" w:hAnsi="Times New Roman"/>
                <w:b/>
                <w:sz w:val="20"/>
                <w:szCs w:val="20"/>
              </w:rPr>
              <w:t>ОК.1, ОК.2, ОК.3, ОК.4, ОК.5, ОК.6, ОК.7, ОК.9, ОК.10</w:t>
            </w:r>
            <w:r w:rsidR="008A289C">
              <w:rPr>
                <w:rFonts w:ascii="Times New Roman" w:hAnsi="Times New Roman"/>
                <w:b/>
                <w:sz w:val="20"/>
                <w:szCs w:val="20"/>
              </w:rPr>
              <w:t xml:space="preserve"> ЛР 1-ЛР </w:t>
            </w:r>
            <w:proofErr w:type="gramStart"/>
            <w:r w:rsidR="008A289C">
              <w:rPr>
                <w:rFonts w:ascii="Times New Roman" w:hAnsi="Times New Roman"/>
                <w:b/>
                <w:sz w:val="20"/>
                <w:szCs w:val="20"/>
              </w:rPr>
              <w:t>12,ЛР</w:t>
            </w:r>
            <w:proofErr w:type="gramEnd"/>
            <w:r w:rsidR="008A289C">
              <w:rPr>
                <w:rFonts w:ascii="Times New Roman" w:hAnsi="Times New Roman"/>
                <w:b/>
                <w:sz w:val="20"/>
                <w:szCs w:val="20"/>
              </w:rPr>
              <w:t xml:space="preserve"> 13,ЛР 15,ЛР 16,ЛР 17,ЛР 18,ЛР 22</w:t>
            </w:r>
          </w:p>
        </w:tc>
      </w:tr>
      <w:tr w:rsidR="00050747" w:rsidRPr="00050747" w:rsidTr="008A289C">
        <w:trPr>
          <w:trHeight w:val="240"/>
        </w:trPr>
        <w:tc>
          <w:tcPr>
            <w:tcW w:w="2122"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c>
          <w:tcPr>
            <w:tcW w:w="9497" w:type="dxa"/>
          </w:tcPr>
          <w:p w:rsidR="00050747" w:rsidRPr="00050747" w:rsidRDefault="00050747" w:rsidP="00050747">
            <w:pPr>
              <w:spacing w:after="0" w:line="230" w:lineRule="exact"/>
              <w:jc w:val="both"/>
              <w:rPr>
                <w:rFonts w:ascii="Times New Roman" w:hAnsi="Times New Roman"/>
                <w:bCs/>
                <w:sz w:val="20"/>
                <w:szCs w:val="20"/>
              </w:rPr>
            </w:pPr>
            <w:r w:rsidRPr="00050747">
              <w:rPr>
                <w:rFonts w:ascii="Times New Roman" w:eastAsia="Century Schoolbook" w:hAnsi="Times New Roman"/>
                <w:sz w:val="20"/>
                <w:szCs w:val="20"/>
                <w:lang w:bidi="ru-RU"/>
              </w:rPr>
              <w:t>Международная торговля и мировой рынок. Международное разделение труда. Элементы теории сравнительных преимуществ. Международная торговая политика. Протекционизм в международной торговой политике. Причины ограничений в международной торговле. Фритредерство. Таможенная пошлина. Государственная политика в области международной торговли. Понятие валюты. Валютный курс и его характеристики.</w:t>
            </w:r>
          </w:p>
        </w:tc>
        <w:tc>
          <w:tcPr>
            <w:tcW w:w="1701"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c>
          <w:tcPr>
            <w:tcW w:w="1984"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p>
        </w:tc>
      </w:tr>
      <w:tr w:rsidR="00050747" w:rsidRPr="00050747" w:rsidTr="008A289C">
        <w:trPr>
          <w:trHeight w:val="199"/>
        </w:trPr>
        <w:tc>
          <w:tcPr>
            <w:tcW w:w="2122"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c>
          <w:tcPr>
            <w:tcW w:w="9497"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r w:rsidRPr="00050747">
              <w:rPr>
                <w:rFonts w:ascii="Times New Roman" w:hAnsi="Times New Roman"/>
                <w:b/>
                <w:bCs/>
                <w:sz w:val="20"/>
                <w:szCs w:val="20"/>
              </w:rPr>
              <w:t>В том числе, практических занятий и лабораторных работ</w:t>
            </w:r>
          </w:p>
        </w:tc>
        <w:tc>
          <w:tcPr>
            <w:tcW w:w="1701"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r w:rsidRPr="00050747">
              <w:rPr>
                <w:rFonts w:ascii="Times New Roman" w:hAnsi="Times New Roman"/>
                <w:bCs/>
                <w:sz w:val="20"/>
                <w:szCs w:val="20"/>
              </w:rPr>
              <w:t>0</w:t>
            </w:r>
          </w:p>
        </w:tc>
        <w:tc>
          <w:tcPr>
            <w:tcW w:w="1984"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0"/>
                <w:szCs w:val="20"/>
              </w:rPr>
            </w:pPr>
          </w:p>
        </w:tc>
      </w:tr>
      <w:tr w:rsidR="00050747" w:rsidRPr="00050747" w:rsidTr="008A289C">
        <w:trPr>
          <w:trHeight w:val="199"/>
        </w:trPr>
        <w:tc>
          <w:tcPr>
            <w:tcW w:w="2122"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c>
          <w:tcPr>
            <w:tcW w:w="9497"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lang w:val="x-none"/>
              </w:rPr>
            </w:pPr>
            <w:r w:rsidRPr="00050747">
              <w:rPr>
                <w:rFonts w:ascii="Times New Roman" w:hAnsi="Times New Roman"/>
                <w:b/>
                <w:bCs/>
                <w:sz w:val="20"/>
                <w:szCs w:val="20"/>
              </w:rPr>
              <w:t>Самостоятельная работа учащихся</w:t>
            </w:r>
          </w:p>
        </w:tc>
        <w:tc>
          <w:tcPr>
            <w:tcW w:w="1701"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r w:rsidRPr="00050747">
              <w:rPr>
                <w:rFonts w:ascii="Times New Roman" w:hAnsi="Times New Roman"/>
                <w:bCs/>
                <w:sz w:val="20"/>
                <w:szCs w:val="20"/>
              </w:rPr>
              <w:t>0</w:t>
            </w:r>
          </w:p>
        </w:tc>
        <w:tc>
          <w:tcPr>
            <w:tcW w:w="1984"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0"/>
                <w:szCs w:val="20"/>
              </w:rPr>
            </w:pPr>
          </w:p>
        </w:tc>
      </w:tr>
      <w:tr w:rsidR="00050747" w:rsidRPr="00050747" w:rsidTr="008A289C">
        <w:trPr>
          <w:trHeight w:val="227"/>
        </w:trPr>
        <w:tc>
          <w:tcPr>
            <w:tcW w:w="2122" w:type="dxa"/>
            <w:vMerge w:val="restart"/>
          </w:tcPr>
          <w:p w:rsidR="00050747" w:rsidRPr="00050747" w:rsidRDefault="00050747" w:rsidP="00050747">
            <w:pPr>
              <w:tabs>
                <w:tab w:val="left" w:pos="1500"/>
              </w:tabs>
              <w:suppressAutoHyphens/>
              <w:spacing w:after="0" w:line="228" w:lineRule="auto"/>
              <w:jc w:val="center"/>
              <w:rPr>
                <w:rFonts w:ascii="Times New Roman" w:hAnsi="Times New Roman"/>
                <w:b/>
                <w:sz w:val="20"/>
                <w:szCs w:val="20"/>
              </w:rPr>
            </w:pPr>
            <w:r w:rsidRPr="00050747">
              <w:rPr>
                <w:rFonts w:ascii="Times New Roman" w:hAnsi="Times New Roman"/>
                <w:b/>
                <w:bCs/>
                <w:sz w:val="20"/>
                <w:szCs w:val="20"/>
              </w:rPr>
              <w:t>Тема 8</w:t>
            </w:r>
            <w:r w:rsidRPr="00050747">
              <w:rPr>
                <w:rFonts w:ascii="Times New Roman" w:hAnsi="Times New Roman"/>
                <w:b/>
                <w:sz w:val="20"/>
                <w:szCs w:val="20"/>
              </w:rPr>
              <w:t>.2.</w:t>
            </w:r>
          </w:p>
          <w:p w:rsidR="00050747" w:rsidRPr="00050747" w:rsidRDefault="00050747" w:rsidP="00050747">
            <w:pPr>
              <w:shd w:val="clear" w:color="auto" w:fill="FFFFFF"/>
              <w:spacing w:after="0" w:line="240" w:lineRule="auto"/>
              <w:jc w:val="center"/>
              <w:rPr>
                <w:rFonts w:ascii="Times New Roman" w:hAnsi="Times New Roman"/>
                <w:b/>
                <w:bCs/>
                <w:sz w:val="20"/>
                <w:szCs w:val="20"/>
              </w:rPr>
            </w:pPr>
            <w:r w:rsidRPr="00050747">
              <w:rPr>
                <w:rFonts w:ascii="Times New Roman" w:hAnsi="Times New Roman"/>
                <w:b/>
                <w:bCs/>
                <w:sz w:val="20"/>
                <w:szCs w:val="20"/>
              </w:rPr>
              <w:t xml:space="preserve">Глобализация </w:t>
            </w:r>
          </w:p>
          <w:p w:rsidR="00050747" w:rsidRPr="00050747" w:rsidRDefault="00050747" w:rsidP="00050747">
            <w:pPr>
              <w:shd w:val="clear" w:color="auto" w:fill="FFFFFF"/>
              <w:spacing w:after="0" w:line="240" w:lineRule="auto"/>
              <w:jc w:val="center"/>
              <w:rPr>
                <w:rFonts w:ascii="Times New Roman" w:hAnsi="Times New Roman"/>
                <w:b/>
                <w:bCs/>
                <w:sz w:val="20"/>
                <w:szCs w:val="20"/>
              </w:rPr>
            </w:pPr>
            <w:r w:rsidRPr="00050747">
              <w:rPr>
                <w:rFonts w:ascii="Times New Roman" w:hAnsi="Times New Roman"/>
                <w:b/>
                <w:bCs/>
                <w:sz w:val="20"/>
                <w:szCs w:val="20"/>
              </w:rPr>
              <w:t>мировой экономики.</w:t>
            </w:r>
          </w:p>
          <w:p w:rsidR="00050747" w:rsidRPr="00050747" w:rsidRDefault="00050747" w:rsidP="00050747">
            <w:pPr>
              <w:shd w:val="clear" w:color="auto" w:fill="FFFFFF"/>
              <w:tabs>
                <w:tab w:val="left" w:pos="579"/>
              </w:tabs>
              <w:spacing w:after="0" w:line="240" w:lineRule="auto"/>
              <w:jc w:val="center"/>
              <w:rPr>
                <w:rFonts w:ascii="Times New Roman" w:hAnsi="Times New Roman"/>
                <w:b/>
                <w:bCs/>
                <w:sz w:val="20"/>
                <w:szCs w:val="20"/>
              </w:rPr>
            </w:pPr>
            <w:r w:rsidRPr="00050747">
              <w:rPr>
                <w:rFonts w:ascii="Times New Roman" w:hAnsi="Times New Roman"/>
                <w:b/>
                <w:bCs/>
                <w:sz w:val="20"/>
                <w:szCs w:val="20"/>
              </w:rPr>
              <w:t xml:space="preserve">Особенности </w:t>
            </w:r>
          </w:p>
          <w:p w:rsidR="00050747" w:rsidRPr="00050747" w:rsidRDefault="00050747" w:rsidP="00050747">
            <w:pPr>
              <w:shd w:val="clear" w:color="auto" w:fill="FFFFFF"/>
              <w:tabs>
                <w:tab w:val="left" w:pos="579"/>
              </w:tabs>
              <w:spacing w:after="0" w:line="240" w:lineRule="auto"/>
              <w:jc w:val="center"/>
              <w:rPr>
                <w:rFonts w:ascii="Times New Roman" w:hAnsi="Times New Roman"/>
                <w:b/>
                <w:bCs/>
                <w:sz w:val="20"/>
                <w:szCs w:val="20"/>
              </w:rPr>
            </w:pPr>
            <w:r w:rsidRPr="00050747">
              <w:rPr>
                <w:rFonts w:ascii="Times New Roman" w:hAnsi="Times New Roman"/>
                <w:b/>
                <w:bCs/>
                <w:sz w:val="20"/>
                <w:szCs w:val="20"/>
              </w:rPr>
              <w:t xml:space="preserve">современной </w:t>
            </w:r>
          </w:p>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r w:rsidRPr="00050747">
              <w:rPr>
                <w:rFonts w:ascii="Times New Roman" w:hAnsi="Times New Roman"/>
                <w:b/>
                <w:bCs/>
                <w:sz w:val="20"/>
                <w:szCs w:val="20"/>
              </w:rPr>
              <w:t>экономики России.</w:t>
            </w:r>
          </w:p>
        </w:tc>
        <w:tc>
          <w:tcPr>
            <w:tcW w:w="9497"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r w:rsidRPr="00050747">
              <w:rPr>
                <w:rFonts w:ascii="Times New Roman" w:hAnsi="Times New Roman"/>
                <w:b/>
                <w:bCs/>
                <w:sz w:val="20"/>
                <w:szCs w:val="20"/>
              </w:rPr>
              <w:t>Содержание учебного материала</w:t>
            </w:r>
          </w:p>
        </w:tc>
        <w:tc>
          <w:tcPr>
            <w:tcW w:w="1701" w:type="dxa"/>
            <w:vMerge w:val="restart"/>
          </w:tcPr>
          <w:p w:rsidR="00050747" w:rsidRPr="00050747" w:rsidRDefault="00386F95"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r>
              <w:rPr>
                <w:rFonts w:ascii="Times New Roman" w:hAnsi="Times New Roman"/>
                <w:b/>
                <w:bCs/>
                <w:sz w:val="20"/>
                <w:szCs w:val="20"/>
              </w:rPr>
              <w:t>1</w:t>
            </w:r>
          </w:p>
        </w:tc>
        <w:tc>
          <w:tcPr>
            <w:tcW w:w="1984"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p>
        </w:tc>
      </w:tr>
      <w:tr w:rsidR="00050747" w:rsidRPr="00050747" w:rsidTr="008A289C">
        <w:trPr>
          <w:trHeight w:val="744"/>
        </w:trPr>
        <w:tc>
          <w:tcPr>
            <w:tcW w:w="2122"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c>
          <w:tcPr>
            <w:tcW w:w="9497"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0"/>
                <w:szCs w:val="20"/>
                <w:lang w:val="x-none"/>
              </w:rPr>
            </w:pPr>
            <w:r w:rsidRPr="00050747">
              <w:rPr>
                <w:rFonts w:ascii="Times New Roman" w:eastAsia="Century Schoolbook" w:hAnsi="Times New Roman"/>
                <w:sz w:val="20"/>
                <w:szCs w:val="20"/>
                <w:lang w:bidi="ru-RU"/>
              </w:rPr>
              <w:t>Глобальные экономические проблемы. Экономические реформы в России. Экономический рост. Инвестиционный климат в современной России. Россия и мировая экономика. Структурные сдвиги в мировой экономике и их влияние на процессы в националь</w:t>
            </w:r>
            <w:r w:rsidRPr="00050747">
              <w:rPr>
                <w:rFonts w:ascii="Times New Roman" w:eastAsia="Century Schoolbook" w:hAnsi="Times New Roman"/>
                <w:sz w:val="20"/>
                <w:szCs w:val="20"/>
                <w:lang w:bidi="ru-RU"/>
              </w:rPr>
              <w:softHyphen/>
              <w:t>ных экономиках. Особенности международной торговли.</w:t>
            </w:r>
          </w:p>
        </w:tc>
        <w:tc>
          <w:tcPr>
            <w:tcW w:w="1701"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sz w:val="20"/>
                <w:szCs w:val="20"/>
              </w:rPr>
            </w:pPr>
          </w:p>
        </w:tc>
        <w:tc>
          <w:tcPr>
            <w:tcW w:w="1984"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sz w:val="20"/>
                <w:szCs w:val="20"/>
              </w:rPr>
            </w:pPr>
            <w:r w:rsidRPr="00050747">
              <w:rPr>
                <w:rFonts w:ascii="Times New Roman" w:hAnsi="Times New Roman"/>
                <w:b/>
                <w:sz w:val="20"/>
                <w:szCs w:val="20"/>
              </w:rPr>
              <w:t>ОК.1, ОК.2, ОК.3, ОК.4, ОК.5, ОК.6, ОК.7, ОК.9, ОК.10</w:t>
            </w:r>
            <w:r w:rsidR="008A289C">
              <w:rPr>
                <w:rFonts w:ascii="Times New Roman" w:hAnsi="Times New Roman"/>
                <w:b/>
                <w:sz w:val="20"/>
                <w:szCs w:val="20"/>
              </w:rPr>
              <w:t xml:space="preserve"> ЛР 1-ЛР </w:t>
            </w:r>
            <w:proofErr w:type="gramStart"/>
            <w:r w:rsidR="008A289C">
              <w:rPr>
                <w:rFonts w:ascii="Times New Roman" w:hAnsi="Times New Roman"/>
                <w:b/>
                <w:sz w:val="20"/>
                <w:szCs w:val="20"/>
              </w:rPr>
              <w:t>12,ЛР</w:t>
            </w:r>
            <w:proofErr w:type="gramEnd"/>
            <w:r w:rsidR="008A289C">
              <w:rPr>
                <w:rFonts w:ascii="Times New Roman" w:hAnsi="Times New Roman"/>
                <w:b/>
                <w:sz w:val="20"/>
                <w:szCs w:val="20"/>
              </w:rPr>
              <w:t xml:space="preserve"> 13,ЛР 15,ЛР 16,ЛР 17,ЛР 18,ЛР 22</w:t>
            </w:r>
          </w:p>
        </w:tc>
      </w:tr>
      <w:tr w:rsidR="00050747" w:rsidRPr="00050747" w:rsidTr="008A289C">
        <w:trPr>
          <w:trHeight w:val="317"/>
        </w:trPr>
        <w:tc>
          <w:tcPr>
            <w:tcW w:w="2122"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c>
          <w:tcPr>
            <w:tcW w:w="9497"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r w:rsidRPr="00050747">
              <w:rPr>
                <w:rFonts w:ascii="Times New Roman" w:hAnsi="Times New Roman"/>
                <w:b/>
                <w:bCs/>
                <w:sz w:val="20"/>
                <w:szCs w:val="20"/>
              </w:rPr>
              <w:t>В том числе, практических занятий и лабораторных работ</w:t>
            </w:r>
          </w:p>
        </w:tc>
        <w:tc>
          <w:tcPr>
            <w:tcW w:w="1701"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r w:rsidRPr="00050747">
              <w:rPr>
                <w:rFonts w:ascii="Times New Roman" w:hAnsi="Times New Roman"/>
                <w:bCs/>
                <w:sz w:val="20"/>
                <w:szCs w:val="20"/>
              </w:rPr>
              <w:t>0</w:t>
            </w:r>
          </w:p>
        </w:tc>
        <w:tc>
          <w:tcPr>
            <w:tcW w:w="1984" w:type="dxa"/>
            <w:vMerge w:val="restart"/>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p>
        </w:tc>
      </w:tr>
      <w:tr w:rsidR="00050747" w:rsidRPr="00050747" w:rsidTr="008A289C">
        <w:trPr>
          <w:trHeight w:val="317"/>
        </w:trPr>
        <w:tc>
          <w:tcPr>
            <w:tcW w:w="2122"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c>
          <w:tcPr>
            <w:tcW w:w="9497"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r w:rsidRPr="00050747">
              <w:rPr>
                <w:rFonts w:ascii="Times New Roman" w:hAnsi="Times New Roman"/>
                <w:b/>
                <w:bCs/>
                <w:sz w:val="20"/>
                <w:szCs w:val="20"/>
              </w:rPr>
              <w:t>Самостоятельная работа учащихся</w:t>
            </w:r>
          </w:p>
        </w:tc>
        <w:tc>
          <w:tcPr>
            <w:tcW w:w="1701"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r w:rsidRPr="00050747">
              <w:rPr>
                <w:rFonts w:ascii="Times New Roman" w:hAnsi="Times New Roman"/>
                <w:bCs/>
                <w:sz w:val="20"/>
                <w:szCs w:val="20"/>
              </w:rPr>
              <w:t>0</w:t>
            </w:r>
          </w:p>
        </w:tc>
        <w:tc>
          <w:tcPr>
            <w:tcW w:w="1984"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p>
        </w:tc>
      </w:tr>
      <w:tr w:rsidR="00050747" w:rsidRPr="00050747" w:rsidTr="008A289C">
        <w:trPr>
          <w:trHeight w:val="70"/>
        </w:trPr>
        <w:tc>
          <w:tcPr>
            <w:tcW w:w="2122"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0"/>
                <w:szCs w:val="20"/>
              </w:rPr>
            </w:pPr>
          </w:p>
        </w:tc>
        <w:tc>
          <w:tcPr>
            <w:tcW w:w="9497"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r w:rsidRPr="00050747">
              <w:rPr>
                <w:rFonts w:ascii="Times New Roman" w:hAnsi="Times New Roman"/>
                <w:b/>
                <w:bCs/>
                <w:sz w:val="20"/>
                <w:szCs w:val="20"/>
              </w:rPr>
              <w:t>В том числе, практических занятий и лабораторных работ</w:t>
            </w:r>
          </w:p>
        </w:tc>
        <w:tc>
          <w:tcPr>
            <w:tcW w:w="1701"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r w:rsidRPr="00050747">
              <w:rPr>
                <w:rFonts w:ascii="Times New Roman" w:hAnsi="Times New Roman"/>
                <w:bCs/>
                <w:sz w:val="20"/>
                <w:szCs w:val="20"/>
              </w:rPr>
              <w:t>0</w:t>
            </w:r>
          </w:p>
        </w:tc>
        <w:tc>
          <w:tcPr>
            <w:tcW w:w="1984"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p>
        </w:tc>
      </w:tr>
      <w:tr w:rsidR="00050747" w:rsidRPr="00050747" w:rsidTr="008A289C">
        <w:trPr>
          <w:trHeight w:val="70"/>
        </w:trPr>
        <w:tc>
          <w:tcPr>
            <w:tcW w:w="2122" w:type="dxa"/>
            <w:vMerge/>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0"/>
                <w:szCs w:val="20"/>
              </w:rPr>
            </w:pPr>
          </w:p>
        </w:tc>
        <w:tc>
          <w:tcPr>
            <w:tcW w:w="9497"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0"/>
                <w:szCs w:val="20"/>
              </w:rPr>
            </w:pPr>
            <w:r w:rsidRPr="00050747">
              <w:rPr>
                <w:rFonts w:ascii="Times New Roman" w:hAnsi="Times New Roman"/>
                <w:b/>
                <w:bCs/>
                <w:sz w:val="20"/>
                <w:szCs w:val="20"/>
              </w:rPr>
              <w:t>Самостоятельная работа учащихся</w:t>
            </w:r>
          </w:p>
        </w:tc>
        <w:tc>
          <w:tcPr>
            <w:tcW w:w="1701"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r w:rsidRPr="00050747">
              <w:rPr>
                <w:rFonts w:ascii="Times New Roman" w:hAnsi="Times New Roman"/>
                <w:bCs/>
                <w:sz w:val="20"/>
                <w:szCs w:val="20"/>
              </w:rPr>
              <w:t>0</w:t>
            </w:r>
          </w:p>
        </w:tc>
        <w:tc>
          <w:tcPr>
            <w:tcW w:w="1984" w:type="dxa"/>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p>
        </w:tc>
      </w:tr>
      <w:tr w:rsidR="00050747" w:rsidRPr="00050747" w:rsidTr="008A289C">
        <w:trPr>
          <w:trHeight w:val="301"/>
        </w:trPr>
        <w:tc>
          <w:tcPr>
            <w:tcW w:w="11619" w:type="dxa"/>
            <w:gridSpan w:val="2"/>
            <w:tcBorders>
              <w:top w:val="single" w:sz="4" w:space="0" w:color="auto"/>
              <w:left w:val="single" w:sz="4" w:space="0" w:color="auto"/>
              <w:bottom w:val="single" w:sz="4" w:space="0" w:color="auto"/>
              <w:right w:val="single" w:sz="4" w:space="0" w:color="auto"/>
            </w:tcBorders>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r w:rsidRPr="00050747">
              <w:rPr>
                <w:rFonts w:ascii="Times New Roman" w:hAnsi="Times New Roman"/>
                <w:b/>
                <w:bCs/>
                <w:sz w:val="20"/>
                <w:szCs w:val="20"/>
              </w:rPr>
              <w:t>Курсовой проект (работа) – не предусмотрено учебным планом</w:t>
            </w:r>
          </w:p>
        </w:tc>
        <w:tc>
          <w:tcPr>
            <w:tcW w:w="1701" w:type="dxa"/>
            <w:tcBorders>
              <w:top w:val="single" w:sz="4" w:space="0" w:color="auto"/>
              <w:left w:val="single" w:sz="4" w:space="0" w:color="auto"/>
              <w:bottom w:val="single" w:sz="4" w:space="0" w:color="auto"/>
              <w:right w:val="single" w:sz="4" w:space="0" w:color="auto"/>
            </w:tcBorders>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r w:rsidRPr="00050747">
              <w:rPr>
                <w:rFonts w:ascii="Times New Roman" w:hAnsi="Times New Roman"/>
                <w:bCs/>
                <w:sz w:val="20"/>
                <w:szCs w:val="20"/>
              </w:rPr>
              <w:t>–</w:t>
            </w:r>
          </w:p>
        </w:tc>
        <w:tc>
          <w:tcPr>
            <w:tcW w:w="1984" w:type="dxa"/>
            <w:tcBorders>
              <w:top w:val="single" w:sz="4" w:space="0" w:color="auto"/>
              <w:left w:val="single" w:sz="4" w:space="0" w:color="auto"/>
              <w:bottom w:val="single" w:sz="4" w:space="0" w:color="auto"/>
              <w:right w:val="single" w:sz="4" w:space="0" w:color="auto"/>
            </w:tcBorders>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p>
        </w:tc>
      </w:tr>
      <w:tr w:rsidR="00050747" w:rsidRPr="00050747" w:rsidTr="008A289C">
        <w:trPr>
          <w:trHeight w:val="301"/>
        </w:trPr>
        <w:tc>
          <w:tcPr>
            <w:tcW w:w="11619" w:type="dxa"/>
            <w:gridSpan w:val="2"/>
            <w:tcBorders>
              <w:top w:val="single" w:sz="4" w:space="0" w:color="auto"/>
              <w:left w:val="single" w:sz="4" w:space="0" w:color="auto"/>
              <w:bottom w:val="single" w:sz="4" w:space="0" w:color="auto"/>
              <w:right w:val="single" w:sz="4" w:space="0" w:color="auto"/>
            </w:tcBorders>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r w:rsidRPr="00050747">
              <w:rPr>
                <w:rFonts w:ascii="Times New Roman" w:hAnsi="Times New Roman"/>
                <w:b/>
                <w:bCs/>
                <w:sz w:val="20"/>
                <w:szCs w:val="20"/>
              </w:rPr>
              <w:t>Самостоятельная учебная работа обучающегося над курсовым проектом (работой) – не предусмотрено учебным планом</w:t>
            </w:r>
          </w:p>
        </w:tc>
        <w:tc>
          <w:tcPr>
            <w:tcW w:w="1701" w:type="dxa"/>
            <w:tcBorders>
              <w:top w:val="single" w:sz="4" w:space="0" w:color="auto"/>
              <w:left w:val="single" w:sz="4" w:space="0" w:color="auto"/>
              <w:bottom w:val="single" w:sz="4" w:space="0" w:color="auto"/>
              <w:right w:val="single" w:sz="4" w:space="0" w:color="auto"/>
            </w:tcBorders>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r w:rsidRPr="00050747">
              <w:rPr>
                <w:rFonts w:ascii="Times New Roman" w:hAnsi="Times New Roman"/>
                <w:bCs/>
                <w:sz w:val="20"/>
                <w:szCs w:val="20"/>
              </w:rPr>
              <w:t>–</w:t>
            </w:r>
          </w:p>
        </w:tc>
        <w:tc>
          <w:tcPr>
            <w:tcW w:w="1984" w:type="dxa"/>
            <w:tcBorders>
              <w:top w:val="single" w:sz="4" w:space="0" w:color="auto"/>
              <w:left w:val="single" w:sz="4" w:space="0" w:color="auto"/>
              <w:bottom w:val="single" w:sz="4" w:space="0" w:color="auto"/>
              <w:right w:val="single" w:sz="4" w:space="0" w:color="auto"/>
            </w:tcBorders>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p>
        </w:tc>
      </w:tr>
      <w:tr w:rsidR="00050747" w:rsidRPr="00050747" w:rsidTr="008A289C">
        <w:trPr>
          <w:trHeight w:val="301"/>
        </w:trPr>
        <w:tc>
          <w:tcPr>
            <w:tcW w:w="11619" w:type="dxa"/>
            <w:gridSpan w:val="2"/>
            <w:tcBorders>
              <w:top w:val="single" w:sz="4" w:space="0" w:color="auto"/>
              <w:left w:val="single" w:sz="4" w:space="0" w:color="auto"/>
              <w:bottom w:val="single" w:sz="4" w:space="0" w:color="auto"/>
              <w:right w:val="single" w:sz="4" w:space="0" w:color="auto"/>
            </w:tcBorders>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r w:rsidRPr="00050747">
              <w:rPr>
                <w:rFonts w:ascii="Times New Roman" w:hAnsi="Times New Roman"/>
                <w:b/>
                <w:bCs/>
                <w:sz w:val="20"/>
                <w:szCs w:val="20"/>
              </w:rPr>
              <w:t>Промежуточная аттестация</w:t>
            </w:r>
          </w:p>
        </w:tc>
        <w:tc>
          <w:tcPr>
            <w:tcW w:w="1701" w:type="dxa"/>
            <w:tcBorders>
              <w:top w:val="single" w:sz="4" w:space="0" w:color="auto"/>
              <w:left w:val="single" w:sz="4" w:space="0" w:color="auto"/>
              <w:bottom w:val="single" w:sz="4" w:space="0" w:color="auto"/>
              <w:right w:val="single" w:sz="4" w:space="0" w:color="auto"/>
            </w:tcBorders>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c>
          <w:tcPr>
            <w:tcW w:w="1984" w:type="dxa"/>
            <w:tcBorders>
              <w:top w:val="single" w:sz="4" w:space="0" w:color="auto"/>
              <w:left w:val="single" w:sz="4" w:space="0" w:color="auto"/>
              <w:bottom w:val="single" w:sz="4" w:space="0" w:color="auto"/>
              <w:right w:val="single" w:sz="4" w:space="0" w:color="auto"/>
            </w:tcBorders>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p>
        </w:tc>
      </w:tr>
      <w:tr w:rsidR="00050747" w:rsidRPr="00050747" w:rsidTr="008A289C">
        <w:trPr>
          <w:trHeight w:val="301"/>
        </w:trPr>
        <w:tc>
          <w:tcPr>
            <w:tcW w:w="11619" w:type="dxa"/>
            <w:gridSpan w:val="2"/>
            <w:tcBorders>
              <w:top w:val="single" w:sz="4" w:space="0" w:color="auto"/>
              <w:left w:val="single" w:sz="4" w:space="0" w:color="auto"/>
              <w:bottom w:val="single" w:sz="4" w:space="0" w:color="auto"/>
              <w:right w:val="single" w:sz="4" w:space="0" w:color="auto"/>
            </w:tcBorders>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r w:rsidRPr="00050747">
              <w:rPr>
                <w:rFonts w:ascii="Times New Roman" w:hAnsi="Times New Roman"/>
                <w:b/>
                <w:bCs/>
                <w:sz w:val="20"/>
                <w:szCs w:val="20"/>
              </w:rPr>
              <w:t>Всего:</w:t>
            </w:r>
          </w:p>
        </w:tc>
        <w:tc>
          <w:tcPr>
            <w:tcW w:w="1701" w:type="dxa"/>
            <w:tcBorders>
              <w:top w:val="single" w:sz="4" w:space="0" w:color="auto"/>
              <w:left w:val="single" w:sz="4" w:space="0" w:color="auto"/>
              <w:bottom w:val="single" w:sz="4" w:space="0" w:color="auto"/>
              <w:right w:val="single" w:sz="4" w:space="0" w:color="auto"/>
            </w:tcBorders>
          </w:tcPr>
          <w:p w:rsidR="00050747" w:rsidRPr="00050747" w:rsidRDefault="00050747" w:rsidP="00386F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p>
        </w:tc>
        <w:tc>
          <w:tcPr>
            <w:tcW w:w="1984" w:type="dxa"/>
            <w:tcBorders>
              <w:top w:val="single" w:sz="4" w:space="0" w:color="auto"/>
              <w:left w:val="single" w:sz="4" w:space="0" w:color="auto"/>
              <w:bottom w:val="single" w:sz="4" w:space="0" w:color="auto"/>
              <w:right w:val="single" w:sz="4" w:space="0" w:color="auto"/>
            </w:tcBorders>
          </w:tcPr>
          <w:p w:rsidR="00050747" w:rsidRPr="00050747" w:rsidRDefault="00050747"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p>
        </w:tc>
      </w:tr>
    </w:tbl>
    <w:p w:rsidR="008A289C" w:rsidRDefault="008A289C" w:rsidP="00050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sectPr w:rsidR="008A289C" w:rsidSect="008A289C">
          <w:pgSz w:w="16838" w:h="11906" w:orient="landscape"/>
          <w:pgMar w:top="426" w:right="1134" w:bottom="851" w:left="1134" w:header="709" w:footer="709" w:gutter="0"/>
          <w:cols w:space="708"/>
          <w:docGrid w:linePitch="360"/>
        </w:sectPr>
      </w:pPr>
    </w:p>
    <w:p w:rsidR="00050747" w:rsidRPr="004F3587" w:rsidRDefault="00050747" w:rsidP="008A289C">
      <w:pPr>
        <w:rPr>
          <w:rFonts w:ascii="Times New Roman" w:hAnsi="Times New Roman"/>
          <w:b/>
          <w:bCs/>
        </w:rPr>
      </w:pPr>
    </w:p>
    <w:p w:rsidR="008D193D" w:rsidRPr="004F3587" w:rsidRDefault="008D193D" w:rsidP="008D193D">
      <w:pPr>
        <w:jc w:val="center"/>
        <w:rPr>
          <w:rFonts w:ascii="Times New Roman" w:hAnsi="Times New Roman"/>
          <w:b/>
          <w:bCs/>
        </w:rPr>
      </w:pPr>
      <w:r w:rsidRPr="004F3587">
        <w:rPr>
          <w:rFonts w:ascii="Times New Roman" w:hAnsi="Times New Roman"/>
          <w:b/>
          <w:bCs/>
        </w:rPr>
        <w:t>3. УСЛОВИЯ РЕАЛИЗАЦИИ ПРОГРАММЫ УЧЕБНОЙ ДИСЦИПЛИНЫ</w:t>
      </w:r>
    </w:p>
    <w:p w:rsidR="008D193D" w:rsidRPr="000E5495" w:rsidRDefault="008D193D" w:rsidP="008D193D">
      <w:pPr>
        <w:suppressAutoHyphens/>
        <w:spacing w:after="0"/>
        <w:ind w:firstLine="709"/>
        <w:jc w:val="both"/>
        <w:rPr>
          <w:rFonts w:ascii="Times New Roman" w:hAnsi="Times New Roman"/>
          <w:b/>
          <w:sz w:val="24"/>
          <w:szCs w:val="24"/>
        </w:rPr>
      </w:pPr>
      <w:r w:rsidRPr="000E5495">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rsidR="008D193D" w:rsidRPr="004F3587" w:rsidRDefault="008D193D" w:rsidP="008D193D">
      <w:pPr>
        <w:suppressAutoHyphens/>
        <w:autoSpaceDE w:val="0"/>
        <w:autoSpaceDN w:val="0"/>
        <w:adjustRightInd w:val="0"/>
        <w:spacing w:after="0"/>
        <w:ind w:firstLine="709"/>
        <w:jc w:val="both"/>
        <w:rPr>
          <w:rFonts w:ascii="Times New Roman" w:hAnsi="Times New Roman"/>
          <w:sz w:val="24"/>
          <w:szCs w:val="24"/>
          <w:lang w:eastAsia="en-US"/>
        </w:rPr>
      </w:pPr>
      <w:r w:rsidRPr="004F3587">
        <w:rPr>
          <w:rFonts w:ascii="Times New Roman" w:hAnsi="Times New Roman"/>
          <w:bCs/>
          <w:sz w:val="24"/>
          <w:szCs w:val="24"/>
        </w:rPr>
        <w:t>Кабинет</w:t>
      </w:r>
      <w:r w:rsidRPr="004F3587">
        <w:rPr>
          <w:rFonts w:ascii="Times New Roman" w:hAnsi="Times New Roman"/>
          <w:bCs/>
          <w:i/>
          <w:sz w:val="24"/>
          <w:szCs w:val="24"/>
        </w:rPr>
        <w:t xml:space="preserve"> «</w:t>
      </w:r>
      <w:r w:rsidR="008A289C" w:rsidRPr="008A289C">
        <w:rPr>
          <w:rFonts w:ascii="Times New Roman" w:hAnsi="Times New Roman"/>
          <w:bCs/>
          <w:sz w:val="24"/>
          <w:szCs w:val="24"/>
          <w:u w:val="single"/>
        </w:rPr>
        <w:t>ОУД 15.Экономика</w:t>
      </w:r>
      <w:r w:rsidRPr="008A289C">
        <w:rPr>
          <w:rFonts w:ascii="Times New Roman" w:hAnsi="Times New Roman"/>
          <w:bCs/>
          <w:sz w:val="24"/>
          <w:szCs w:val="24"/>
          <w:u w:val="single"/>
        </w:rPr>
        <w:t>»</w:t>
      </w:r>
      <w:r w:rsidRPr="008A289C">
        <w:rPr>
          <w:rFonts w:ascii="Times New Roman" w:hAnsi="Times New Roman"/>
          <w:sz w:val="24"/>
          <w:szCs w:val="24"/>
          <w:u w:val="single"/>
          <w:lang w:eastAsia="en-US"/>
        </w:rPr>
        <w:t>,</w:t>
      </w:r>
      <w:r w:rsidRPr="004F3587">
        <w:rPr>
          <w:rFonts w:ascii="Times New Roman" w:hAnsi="Times New Roman"/>
          <w:sz w:val="24"/>
          <w:szCs w:val="24"/>
          <w:lang w:eastAsia="en-US"/>
        </w:rPr>
        <w:t xml:space="preserve"> </w:t>
      </w:r>
    </w:p>
    <w:p w:rsidR="008D193D" w:rsidRPr="004F3587" w:rsidRDefault="008D193D" w:rsidP="008D193D">
      <w:pPr>
        <w:suppressAutoHyphens/>
        <w:autoSpaceDE w:val="0"/>
        <w:autoSpaceDN w:val="0"/>
        <w:adjustRightInd w:val="0"/>
        <w:spacing w:after="0"/>
        <w:ind w:firstLine="709"/>
        <w:jc w:val="both"/>
        <w:rPr>
          <w:rFonts w:ascii="Times New Roman" w:hAnsi="Times New Roman"/>
          <w:i/>
          <w:sz w:val="24"/>
          <w:szCs w:val="24"/>
          <w:vertAlign w:val="superscript"/>
          <w:lang w:eastAsia="en-US"/>
        </w:rPr>
      </w:pPr>
      <w:r w:rsidRPr="004F3587">
        <w:rPr>
          <w:rFonts w:ascii="Times New Roman" w:hAnsi="Times New Roman"/>
          <w:i/>
          <w:sz w:val="24"/>
          <w:szCs w:val="24"/>
          <w:vertAlign w:val="superscript"/>
          <w:lang w:eastAsia="en-US"/>
        </w:rPr>
        <w:t xml:space="preserve">                                    наименование кабинета из указанных в п.6.1 ПООП</w:t>
      </w:r>
    </w:p>
    <w:p w:rsidR="008A289C" w:rsidRPr="008A289C" w:rsidRDefault="008D193D" w:rsidP="008A289C">
      <w:pPr>
        <w:suppressAutoHyphens/>
        <w:spacing w:after="0"/>
        <w:ind w:firstLine="709"/>
        <w:jc w:val="both"/>
        <w:rPr>
          <w:rFonts w:ascii="Times New Roman" w:hAnsi="Times New Roman"/>
          <w:bCs/>
          <w:i/>
          <w:sz w:val="24"/>
          <w:szCs w:val="24"/>
          <w:lang w:eastAsia="en-US"/>
        </w:rPr>
      </w:pPr>
      <w:r w:rsidRPr="004F3587">
        <w:rPr>
          <w:rFonts w:ascii="Times New Roman" w:hAnsi="Times New Roman"/>
          <w:sz w:val="24"/>
          <w:szCs w:val="24"/>
          <w:lang w:eastAsia="en-US"/>
        </w:rPr>
        <w:t>оснащенный о</w:t>
      </w:r>
      <w:r w:rsidRPr="004F3587">
        <w:rPr>
          <w:rFonts w:ascii="Times New Roman" w:hAnsi="Times New Roman"/>
          <w:bCs/>
          <w:sz w:val="24"/>
          <w:szCs w:val="24"/>
          <w:lang w:eastAsia="en-US"/>
        </w:rPr>
        <w:t>борудованием</w:t>
      </w:r>
      <w:r w:rsidR="008A289C" w:rsidRPr="008A289C">
        <w:rPr>
          <w:rFonts w:ascii="Times New Roman" w:hAnsi="Times New Roman"/>
          <w:color w:val="000000"/>
          <w:sz w:val="24"/>
          <w:szCs w:val="24"/>
          <w:lang w:eastAsia="en-US"/>
        </w:rPr>
        <w:t xml:space="preserve"> </w:t>
      </w:r>
      <w:r w:rsidR="008A289C" w:rsidRPr="008A289C">
        <w:rPr>
          <w:rFonts w:ascii="Times New Roman" w:hAnsi="Times New Roman"/>
          <w:bCs/>
          <w:sz w:val="24"/>
          <w:szCs w:val="24"/>
          <w:lang w:eastAsia="en-US"/>
        </w:rPr>
        <w:t xml:space="preserve">оснащенный оборудованием: </w:t>
      </w:r>
    </w:p>
    <w:tbl>
      <w:tblPr>
        <w:tblW w:w="7063" w:type="dxa"/>
        <w:tblLook w:val="04A0" w:firstRow="1" w:lastRow="0" w:firstColumn="1" w:lastColumn="0" w:noHBand="0" w:noVBand="1"/>
      </w:tblPr>
      <w:tblGrid>
        <w:gridCol w:w="1061"/>
        <w:gridCol w:w="6002"/>
      </w:tblGrid>
      <w:tr w:rsidR="008A289C" w:rsidRPr="008A289C" w:rsidTr="008A289C">
        <w:trPr>
          <w:trHeight w:val="292"/>
        </w:trPr>
        <w:tc>
          <w:tcPr>
            <w:tcW w:w="566" w:type="dxa"/>
            <w:tcBorders>
              <w:top w:val="nil"/>
              <w:left w:val="nil"/>
              <w:bottom w:val="nil"/>
              <w:right w:val="nil"/>
            </w:tcBorders>
          </w:tcPr>
          <w:p w:rsidR="008A289C" w:rsidRPr="008A289C" w:rsidRDefault="008A289C" w:rsidP="008A289C">
            <w:pPr>
              <w:suppressAutoHyphens/>
              <w:spacing w:after="0"/>
              <w:ind w:firstLine="709"/>
              <w:jc w:val="both"/>
              <w:rPr>
                <w:rFonts w:ascii="Times New Roman" w:hAnsi="Times New Roman"/>
                <w:bCs/>
                <w:sz w:val="24"/>
                <w:szCs w:val="24"/>
                <w:lang w:eastAsia="en-US"/>
              </w:rPr>
            </w:pPr>
            <w:r w:rsidRPr="008A289C">
              <w:rPr>
                <w:rFonts w:ascii="Times New Roman" w:hAnsi="Times New Roman"/>
                <w:bCs/>
                <w:sz w:val="24"/>
                <w:szCs w:val="24"/>
                <w:lang w:eastAsia="en-US"/>
              </w:rPr>
              <w:t xml:space="preserve">− </w:t>
            </w:r>
          </w:p>
        </w:tc>
        <w:tc>
          <w:tcPr>
            <w:tcW w:w="6497" w:type="dxa"/>
            <w:tcBorders>
              <w:top w:val="nil"/>
              <w:left w:val="nil"/>
              <w:bottom w:val="nil"/>
              <w:right w:val="nil"/>
            </w:tcBorders>
          </w:tcPr>
          <w:p w:rsidR="008A289C" w:rsidRPr="008A289C" w:rsidRDefault="008A289C" w:rsidP="008A289C">
            <w:pPr>
              <w:suppressAutoHyphens/>
              <w:spacing w:after="0"/>
              <w:ind w:firstLine="709"/>
              <w:jc w:val="both"/>
              <w:rPr>
                <w:rFonts w:ascii="Times New Roman" w:hAnsi="Times New Roman"/>
                <w:bCs/>
                <w:sz w:val="24"/>
                <w:szCs w:val="24"/>
                <w:lang w:eastAsia="en-US"/>
              </w:rPr>
            </w:pPr>
            <w:r w:rsidRPr="008A289C">
              <w:rPr>
                <w:rFonts w:ascii="Times New Roman" w:hAnsi="Times New Roman"/>
                <w:bCs/>
                <w:sz w:val="24"/>
                <w:szCs w:val="24"/>
                <w:lang w:eastAsia="en-US"/>
              </w:rPr>
              <w:t xml:space="preserve">посадочные места по количеству обучающихся; </w:t>
            </w:r>
          </w:p>
        </w:tc>
      </w:tr>
      <w:tr w:rsidR="008A289C" w:rsidRPr="008A289C" w:rsidTr="008A289C">
        <w:trPr>
          <w:trHeight w:val="294"/>
        </w:trPr>
        <w:tc>
          <w:tcPr>
            <w:tcW w:w="566" w:type="dxa"/>
            <w:tcBorders>
              <w:top w:val="nil"/>
              <w:left w:val="nil"/>
              <w:bottom w:val="nil"/>
              <w:right w:val="nil"/>
            </w:tcBorders>
          </w:tcPr>
          <w:p w:rsidR="008A289C" w:rsidRPr="008A289C" w:rsidRDefault="008A289C" w:rsidP="008A289C">
            <w:pPr>
              <w:suppressAutoHyphens/>
              <w:spacing w:after="0"/>
              <w:ind w:firstLine="709"/>
              <w:jc w:val="both"/>
              <w:rPr>
                <w:rFonts w:ascii="Times New Roman" w:hAnsi="Times New Roman"/>
                <w:bCs/>
                <w:sz w:val="24"/>
                <w:szCs w:val="24"/>
                <w:lang w:eastAsia="en-US"/>
              </w:rPr>
            </w:pPr>
            <w:r w:rsidRPr="008A289C">
              <w:rPr>
                <w:rFonts w:ascii="Times New Roman" w:hAnsi="Times New Roman"/>
                <w:bCs/>
                <w:sz w:val="24"/>
                <w:szCs w:val="24"/>
                <w:lang w:eastAsia="en-US"/>
              </w:rPr>
              <w:t xml:space="preserve">− </w:t>
            </w:r>
          </w:p>
        </w:tc>
        <w:tc>
          <w:tcPr>
            <w:tcW w:w="6497" w:type="dxa"/>
            <w:tcBorders>
              <w:top w:val="nil"/>
              <w:left w:val="nil"/>
              <w:bottom w:val="nil"/>
              <w:right w:val="nil"/>
            </w:tcBorders>
          </w:tcPr>
          <w:p w:rsidR="008A289C" w:rsidRPr="008A289C" w:rsidRDefault="008A289C" w:rsidP="008A289C">
            <w:pPr>
              <w:suppressAutoHyphens/>
              <w:spacing w:after="0"/>
              <w:ind w:firstLine="709"/>
              <w:jc w:val="both"/>
              <w:rPr>
                <w:rFonts w:ascii="Times New Roman" w:hAnsi="Times New Roman"/>
                <w:bCs/>
                <w:sz w:val="24"/>
                <w:szCs w:val="24"/>
                <w:lang w:eastAsia="en-US"/>
              </w:rPr>
            </w:pPr>
            <w:r w:rsidRPr="008A289C">
              <w:rPr>
                <w:rFonts w:ascii="Times New Roman" w:hAnsi="Times New Roman"/>
                <w:bCs/>
                <w:sz w:val="24"/>
                <w:szCs w:val="24"/>
                <w:lang w:eastAsia="en-US"/>
              </w:rPr>
              <w:t xml:space="preserve">рабочее место преподавателя; </w:t>
            </w:r>
          </w:p>
        </w:tc>
      </w:tr>
      <w:tr w:rsidR="008A289C" w:rsidRPr="008A289C" w:rsidTr="008A289C">
        <w:trPr>
          <w:trHeight w:val="293"/>
        </w:trPr>
        <w:tc>
          <w:tcPr>
            <w:tcW w:w="566" w:type="dxa"/>
            <w:tcBorders>
              <w:top w:val="nil"/>
              <w:left w:val="nil"/>
              <w:bottom w:val="nil"/>
              <w:right w:val="nil"/>
            </w:tcBorders>
          </w:tcPr>
          <w:p w:rsidR="008A289C" w:rsidRPr="008A289C" w:rsidRDefault="008A289C" w:rsidP="008A289C">
            <w:pPr>
              <w:suppressAutoHyphens/>
              <w:spacing w:after="0"/>
              <w:ind w:firstLine="709"/>
              <w:jc w:val="both"/>
              <w:rPr>
                <w:rFonts w:ascii="Times New Roman" w:hAnsi="Times New Roman"/>
                <w:bCs/>
                <w:sz w:val="24"/>
                <w:szCs w:val="24"/>
                <w:lang w:eastAsia="en-US"/>
              </w:rPr>
            </w:pPr>
            <w:r w:rsidRPr="008A289C">
              <w:rPr>
                <w:rFonts w:ascii="Times New Roman" w:hAnsi="Times New Roman"/>
                <w:bCs/>
                <w:sz w:val="24"/>
                <w:szCs w:val="24"/>
                <w:lang w:eastAsia="en-US"/>
              </w:rPr>
              <w:t xml:space="preserve">− </w:t>
            </w:r>
          </w:p>
        </w:tc>
        <w:tc>
          <w:tcPr>
            <w:tcW w:w="6497" w:type="dxa"/>
            <w:tcBorders>
              <w:top w:val="nil"/>
              <w:left w:val="nil"/>
              <w:bottom w:val="nil"/>
              <w:right w:val="nil"/>
            </w:tcBorders>
          </w:tcPr>
          <w:p w:rsidR="008A289C" w:rsidRPr="008A289C" w:rsidRDefault="008A289C" w:rsidP="008A289C">
            <w:pPr>
              <w:suppressAutoHyphens/>
              <w:spacing w:after="0"/>
              <w:ind w:firstLine="709"/>
              <w:jc w:val="both"/>
              <w:rPr>
                <w:rFonts w:ascii="Times New Roman" w:hAnsi="Times New Roman"/>
                <w:bCs/>
                <w:sz w:val="24"/>
                <w:szCs w:val="24"/>
                <w:lang w:eastAsia="en-US"/>
              </w:rPr>
            </w:pPr>
            <w:r w:rsidRPr="008A289C">
              <w:rPr>
                <w:rFonts w:ascii="Times New Roman" w:hAnsi="Times New Roman"/>
                <w:bCs/>
                <w:sz w:val="24"/>
                <w:szCs w:val="24"/>
                <w:lang w:eastAsia="en-US"/>
              </w:rPr>
              <w:t xml:space="preserve">шкафы для хранения для учебно-методической документации; </w:t>
            </w:r>
          </w:p>
        </w:tc>
      </w:tr>
      <w:tr w:rsidR="008A289C" w:rsidRPr="008A289C" w:rsidTr="008A289C">
        <w:trPr>
          <w:trHeight w:val="285"/>
        </w:trPr>
        <w:tc>
          <w:tcPr>
            <w:tcW w:w="566" w:type="dxa"/>
            <w:tcBorders>
              <w:top w:val="nil"/>
              <w:left w:val="nil"/>
              <w:bottom w:val="nil"/>
              <w:right w:val="nil"/>
            </w:tcBorders>
          </w:tcPr>
          <w:p w:rsidR="008A289C" w:rsidRPr="008A289C" w:rsidRDefault="008A289C" w:rsidP="008A289C">
            <w:pPr>
              <w:suppressAutoHyphens/>
              <w:spacing w:after="0"/>
              <w:ind w:firstLine="709"/>
              <w:jc w:val="both"/>
              <w:rPr>
                <w:rFonts w:ascii="Times New Roman" w:hAnsi="Times New Roman"/>
                <w:bCs/>
                <w:sz w:val="24"/>
                <w:szCs w:val="24"/>
                <w:lang w:eastAsia="en-US"/>
              </w:rPr>
            </w:pPr>
            <w:r w:rsidRPr="008A289C">
              <w:rPr>
                <w:rFonts w:ascii="Times New Roman" w:hAnsi="Times New Roman"/>
                <w:bCs/>
                <w:sz w:val="24"/>
                <w:szCs w:val="24"/>
                <w:lang w:eastAsia="en-US"/>
              </w:rPr>
              <w:t xml:space="preserve">− </w:t>
            </w:r>
          </w:p>
        </w:tc>
        <w:tc>
          <w:tcPr>
            <w:tcW w:w="6497" w:type="dxa"/>
            <w:tcBorders>
              <w:top w:val="nil"/>
              <w:left w:val="nil"/>
              <w:bottom w:val="nil"/>
              <w:right w:val="nil"/>
            </w:tcBorders>
          </w:tcPr>
          <w:p w:rsidR="008A289C" w:rsidRPr="008A289C" w:rsidRDefault="008A289C" w:rsidP="008A289C">
            <w:pPr>
              <w:suppressAutoHyphens/>
              <w:spacing w:after="0"/>
              <w:ind w:firstLine="709"/>
              <w:jc w:val="both"/>
              <w:rPr>
                <w:rFonts w:ascii="Times New Roman" w:hAnsi="Times New Roman"/>
                <w:bCs/>
                <w:sz w:val="24"/>
                <w:szCs w:val="24"/>
                <w:lang w:eastAsia="en-US"/>
              </w:rPr>
            </w:pPr>
            <w:r w:rsidRPr="008A289C">
              <w:rPr>
                <w:rFonts w:ascii="Times New Roman" w:hAnsi="Times New Roman"/>
                <w:bCs/>
                <w:sz w:val="24"/>
                <w:szCs w:val="24"/>
                <w:lang w:eastAsia="en-US"/>
              </w:rPr>
              <w:t xml:space="preserve">классная </w:t>
            </w:r>
            <w:proofErr w:type="gramStart"/>
            <w:r w:rsidRPr="008A289C">
              <w:rPr>
                <w:rFonts w:ascii="Times New Roman" w:hAnsi="Times New Roman"/>
                <w:bCs/>
                <w:sz w:val="24"/>
                <w:szCs w:val="24"/>
                <w:lang w:eastAsia="en-US"/>
              </w:rPr>
              <w:t xml:space="preserve">доска.  </w:t>
            </w:r>
            <w:proofErr w:type="gramEnd"/>
          </w:p>
        </w:tc>
      </w:tr>
    </w:tbl>
    <w:p w:rsidR="008A289C" w:rsidRPr="008A289C" w:rsidRDefault="008A289C" w:rsidP="008A289C">
      <w:pPr>
        <w:suppressAutoHyphens/>
        <w:spacing w:after="0"/>
        <w:ind w:firstLine="709"/>
        <w:jc w:val="both"/>
        <w:rPr>
          <w:rFonts w:ascii="Times New Roman" w:hAnsi="Times New Roman"/>
          <w:bCs/>
          <w:sz w:val="24"/>
          <w:szCs w:val="24"/>
          <w:lang w:eastAsia="en-US"/>
        </w:rPr>
      </w:pPr>
      <w:r w:rsidRPr="008A289C">
        <w:rPr>
          <w:rFonts w:ascii="Times New Roman" w:hAnsi="Times New Roman"/>
          <w:bCs/>
          <w:i/>
          <w:sz w:val="24"/>
          <w:szCs w:val="24"/>
          <w:lang w:eastAsia="en-US"/>
        </w:rPr>
        <w:t xml:space="preserve">, </w:t>
      </w:r>
      <w:r w:rsidRPr="008A289C">
        <w:rPr>
          <w:rFonts w:ascii="Times New Roman" w:hAnsi="Times New Roman"/>
          <w:bCs/>
          <w:sz w:val="24"/>
          <w:szCs w:val="24"/>
          <w:lang w:eastAsia="en-US"/>
        </w:rPr>
        <w:t xml:space="preserve">техническими средствами обучения: </w:t>
      </w:r>
    </w:p>
    <w:p w:rsidR="008A289C" w:rsidRPr="008A289C" w:rsidRDefault="008A289C" w:rsidP="008A289C">
      <w:pPr>
        <w:suppressAutoHyphens/>
        <w:spacing w:after="0"/>
        <w:ind w:firstLine="709"/>
        <w:jc w:val="both"/>
        <w:rPr>
          <w:rFonts w:ascii="Times New Roman" w:hAnsi="Times New Roman"/>
          <w:bCs/>
          <w:sz w:val="24"/>
          <w:szCs w:val="24"/>
          <w:lang w:eastAsia="en-US"/>
        </w:rPr>
      </w:pPr>
      <w:r w:rsidRPr="008A289C">
        <w:rPr>
          <w:rFonts w:ascii="Times New Roman" w:hAnsi="Times New Roman"/>
          <w:bCs/>
          <w:sz w:val="24"/>
          <w:szCs w:val="24"/>
          <w:lang w:eastAsia="en-US"/>
        </w:rPr>
        <w:t>-интерактивная доска с компьютером с установленным лицензионным программным обеспечением и выходом в интернет</w:t>
      </w:r>
    </w:p>
    <w:p w:rsidR="008A289C" w:rsidRPr="008A289C" w:rsidRDefault="008A289C" w:rsidP="008A289C">
      <w:pPr>
        <w:suppressAutoHyphens/>
        <w:spacing w:after="0"/>
        <w:ind w:firstLine="709"/>
        <w:jc w:val="both"/>
        <w:rPr>
          <w:rFonts w:ascii="Times New Roman" w:hAnsi="Times New Roman"/>
          <w:bCs/>
          <w:sz w:val="24"/>
          <w:szCs w:val="24"/>
          <w:lang w:eastAsia="en-US"/>
        </w:rPr>
      </w:pPr>
    </w:p>
    <w:p w:rsidR="008A289C" w:rsidRPr="008A289C" w:rsidRDefault="008A289C" w:rsidP="008A289C">
      <w:pPr>
        <w:suppressAutoHyphens/>
        <w:spacing w:after="0"/>
        <w:ind w:firstLine="709"/>
        <w:jc w:val="both"/>
        <w:rPr>
          <w:rFonts w:ascii="Times New Roman" w:hAnsi="Times New Roman"/>
          <w:b/>
          <w:bCs/>
          <w:sz w:val="24"/>
          <w:szCs w:val="24"/>
          <w:lang w:eastAsia="en-US"/>
        </w:rPr>
      </w:pPr>
      <w:r w:rsidRPr="008A289C">
        <w:rPr>
          <w:rFonts w:ascii="Times New Roman" w:hAnsi="Times New Roman"/>
          <w:b/>
          <w:bCs/>
          <w:sz w:val="24"/>
          <w:szCs w:val="24"/>
          <w:lang w:eastAsia="en-US"/>
        </w:rPr>
        <w:t>3.2. Информационное обеспечение реализации программы</w:t>
      </w:r>
    </w:p>
    <w:p w:rsidR="008A289C" w:rsidRPr="008A289C" w:rsidRDefault="008A289C" w:rsidP="008A289C">
      <w:pPr>
        <w:suppressAutoHyphens/>
        <w:spacing w:after="0"/>
        <w:ind w:firstLine="709"/>
        <w:jc w:val="both"/>
        <w:rPr>
          <w:rFonts w:ascii="Times New Roman" w:hAnsi="Times New Roman"/>
          <w:bCs/>
          <w:sz w:val="24"/>
          <w:szCs w:val="24"/>
          <w:lang w:eastAsia="en-US"/>
        </w:rPr>
      </w:pPr>
      <w:r w:rsidRPr="008A289C">
        <w:rPr>
          <w:rFonts w:ascii="Times New Roman" w:hAnsi="Times New Roman"/>
          <w:bCs/>
          <w:sz w:val="24"/>
          <w:szCs w:val="24"/>
          <w:lang w:eastAsia="en-US"/>
        </w:rPr>
        <w:t xml:space="preserve">1.Котерева, Н.П. Экономика </w:t>
      </w:r>
      <w:proofErr w:type="gramStart"/>
      <w:r w:rsidRPr="008A289C">
        <w:rPr>
          <w:rFonts w:ascii="Times New Roman" w:hAnsi="Times New Roman"/>
          <w:bCs/>
          <w:sz w:val="24"/>
          <w:szCs w:val="24"/>
          <w:lang w:eastAsia="en-US"/>
        </w:rPr>
        <w:t>организации :</w:t>
      </w:r>
      <w:proofErr w:type="gramEnd"/>
      <w:r w:rsidRPr="008A289C">
        <w:rPr>
          <w:rFonts w:ascii="Times New Roman" w:hAnsi="Times New Roman"/>
          <w:bCs/>
          <w:sz w:val="24"/>
          <w:szCs w:val="24"/>
          <w:lang w:eastAsia="en-US"/>
        </w:rPr>
        <w:t xml:space="preserve"> учебник  /  Н.П. </w:t>
      </w:r>
      <w:proofErr w:type="spellStart"/>
      <w:r w:rsidRPr="008A289C">
        <w:rPr>
          <w:rFonts w:ascii="Times New Roman" w:hAnsi="Times New Roman"/>
          <w:bCs/>
          <w:sz w:val="24"/>
          <w:szCs w:val="24"/>
          <w:lang w:eastAsia="en-US"/>
        </w:rPr>
        <w:t>Котерева</w:t>
      </w:r>
      <w:proofErr w:type="spellEnd"/>
      <w:r w:rsidRPr="008A289C">
        <w:rPr>
          <w:rFonts w:ascii="Times New Roman" w:hAnsi="Times New Roman"/>
          <w:bCs/>
          <w:sz w:val="24"/>
          <w:szCs w:val="24"/>
          <w:lang w:eastAsia="en-US"/>
        </w:rPr>
        <w:t xml:space="preserve">. - Москва: Академия, </w:t>
      </w:r>
    </w:p>
    <w:p w:rsidR="008A289C" w:rsidRPr="008A289C" w:rsidRDefault="008A289C" w:rsidP="008A289C">
      <w:pPr>
        <w:suppressAutoHyphens/>
        <w:spacing w:after="0"/>
        <w:ind w:firstLine="709"/>
        <w:jc w:val="both"/>
        <w:rPr>
          <w:rFonts w:ascii="Times New Roman" w:hAnsi="Times New Roman"/>
          <w:bCs/>
          <w:sz w:val="24"/>
          <w:szCs w:val="24"/>
          <w:lang w:eastAsia="en-US"/>
        </w:rPr>
      </w:pPr>
      <w:r w:rsidRPr="008A289C">
        <w:rPr>
          <w:rFonts w:ascii="Times New Roman" w:hAnsi="Times New Roman"/>
          <w:bCs/>
          <w:sz w:val="24"/>
          <w:szCs w:val="24"/>
          <w:lang w:eastAsia="en-US"/>
        </w:rPr>
        <w:t xml:space="preserve">2019. - 288с. </w:t>
      </w:r>
    </w:p>
    <w:p w:rsidR="008A289C" w:rsidRPr="008A289C" w:rsidRDefault="008A289C" w:rsidP="008A289C">
      <w:pPr>
        <w:suppressAutoHyphens/>
        <w:spacing w:after="0"/>
        <w:ind w:firstLine="709"/>
        <w:jc w:val="both"/>
        <w:rPr>
          <w:rFonts w:ascii="Times New Roman" w:hAnsi="Times New Roman"/>
          <w:bCs/>
          <w:sz w:val="24"/>
          <w:szCs w:val="24"/>
          <w:lang w:eastAsia="en-US"/>
        </w:rPr>
      </w:pPr>
      <w:r w:rsidRPr="008A289C">
        <w:rPr>
          <w:rFonts w:ascii="Times New Roman" w:hAnsi="Times New Roman"/>
          <w:bCs/>
          <w:sz w:val="24"/>
          <w:szCs w:val="24"/>
          <w:lang w:eastAsia="en-US"/>
        </w:rPr>
        <w:t xml:space="preserve">2.Экономика </w:t>
      </w:r>
      <w:proofErr w:type="gramStart"/>
      <w:r w:rsidRPr="008A289C">
        <w:rPr>
          <w:rFonts w:ascii="Times New Roman" w:hAnsi="Times New Roman"/>
          <w:bCs/>
          <w:sz w:val="24"/>
          <w:szCs w:val="24"/>
          <w:lang w:eastAsia="en-US"/>
        </w:rPr>
        <w:t>организации :</w:t>
      </w:r>
      <w:proofErr w:type="gramEnd"/>
      <w:r w:rsidRPr="008A289C">
        <w:rPr>
          <w:rFonts w:ascii="Times New Roman" w:hAnsi="Times New Roman"/>
          <w:bCs/>
          <w:sz w:val="24"/>
          <w:szCs w:val="24"/>
          <w:lang w:eastAsia="en-US"/>
        </w:rPr>
        <w:t xml:space="preserve"> учебник для среднего профессионального образования / Е. Н. </w:t>
      </w:r>
      <w:proofErr w:type="spellStart"/>
      <w:r w:rsidRPr="008A289C">
        <w:rPr>
          <w:rFonts w:ascii="Times New Roman" w:hAnsi="Times New Roman"/>
          <w:bCs/>
          <w:sz w:val="24"/>
          <w:szCs w:val="24"/>
          <w:lang w:eastAsia="en-US"/>
        </w:rPr>
        <w:t>Клочкова</w:t>
      </w:r>
      <w:proofErr w:type="spellEnd"/>
      <w:r w:rsidRPr="008A289C">
        <w:rPr>
          <w:rFonts w:ascii="Times New Roman" w:hAnsi="Times New Roman"/>
          <w:bCs/>
          <w:sz w:val="24"/>
          <w:szCs w:val="24"/>
          <w:lang w:eastAsia="en-US"/>
        </w:rPr>
        <w:t xml:space="preserve">, В. И. Кузнецов, Т. Е. Платонова, Е. С. </w:t>
      </w:r>
      <w:proofErr w:type="spellStart"/>
      <w:r w:rsidRPr="008A289C">
        <w:rPr>
          <w:rFonts w:ascii="Times New Roman" w:hAnsi="Times New Roman"/>
          <w:bCs/>
          <w:sz w:val="24"/>
          <w:szCs w:val="24"/>
          <w:lang w:eastAsia="en-US"/>
        </w:rPr>
        <w:t>Дарда</w:t>
      </w:r>
      <w:proofErr w:type="spellEnd"/>
      <w:r w:rsidRPr="008A289C">
        <w:rPr>
          <w:rFonts w:ascii="Times New Roman" w:hAnsi="Times New Roman"/>
          <w:bCs/>
          <w:sz w:val="24"/>
          <w:szCs w:val="24"/>
          <w:lang w:eastAsia="en-US"/>
        </w:rPr>
        <w:t xml:space="preserve"> ; под редакцией Е. Н. </w:t>
      </w:r>
      <w:proofErr w:type="spellStart"/>
      <w:r w:rsidRPr="008A289C">
        <w:rPr>
          <w:rFonts w:ascii="Times New Roman" w:hAnsi="Times New Roman"/>
          <w:bCs/>
          <w:sz w:val="24"/>
          <w:szCs w:val="24"/>
          <w:lang w:eastAsia="en-US"/>
        </w:rPr>
        <w:t>Клочковой</w:t>
      </w:r>
      <w:proofErr w:type="spellEnd"/>
      <w:r w:rsidRPr="008A289C">
        <w:rPr>
          <w:rFonts w:ascii="Times New Roman" w:hAnsi="Times New Roman"/>
          <w:bCs/>
          <w:sz w:val="24"/>
          <w:szCs w:val="24"/>
          <w:lang w:eastAsia="en-US"/>
        </w:rPr>
        <w:t xml:space="preserve">. — 2-е изд., </w:t>
      </w:r>
      <w:proofErr w:type="spellStart"/>
      <w:r w:rsidRPr="008A289C">
        <w:rPr>
          <w:rFonts w:ascii="Times New Roman" w:hAnsi="Times New Roman"/>
          <w:bCs/>
          <w:sz w:val="24"/>
          <w:szCs w:val="24"/>
          <w:lang w:eastAsia="en-US"/>
        </w:rPr>
        <w:t>перераб</w:t>
      </w:r>
      <w:proofErr w:type="spellEnd"/>
      <w:r w:rsidRPr="008A289C">
        <w:rPr>
          <w:rFonts w:ascii="Times New Roman" w:hAnsi="Times New Roman"/>
          <w:bCs/>
          <w:sz w:val="24"/>
          <w:szCs w:val="24"/>
          <w:lang w:eastAsia="en-US"/>
        </w:rPr>
        <w:t xml:space="preserve">. и доп. — </w:t>
      </w:r>
      <w:proofErr w:type="gramStart"/>
      <w:r w:rsidRPr="008A289C">
        <w:rPr>
          <w:rFonts w:ascii="Times New Roman" w:hAnsi="Times New Roman"/>
          <w:bCs/>
          <w:sz w:val="24"/>
          <w:szCs w:val="24"/>
          <w:lang w:eastAsia="en-US"/>
        </w:rPr>
        <w:t>Москва :</w:t>
      </w:r>
      <w:proofErr w:type="gramEnd"/>
      <w:r w:rsidRPr="008A289C">
        <w:rPr>
          <w:rFonts w:ascii="Times New Roman" w:hAnsi="Times New Roman"/>
          <w:bCs/>
          <w:sz w:val="24"/>
          <w:szCs w:val="24"/>
          <w:lang w:eastAsia="en-US"/>
        </w:rPr>
        <w:t xml:space="preserve"> Издательство </w:t>
      </w:r>
      <w:proofErr w:type="spellStart"/>
      <w:r w:rsidRPr="008A289C">
        <w:rPr>
          <w:rFonts w:ascii="Times New Roman" w:hAnsi="Times New Roman"/>
          <w:bCs/>
          <w:sz w:val="24"/>
          <w:szCs w:val="24"/>
          <w:lang w:eastAsia="en-US"/>
        </w:rPr>
        <w:t>Юрайт</w:t>
      </w:r>
      <w:proofErr w:type="spellEnd"/>
      <w:r w:rsidRPr="008A289C">
        <w:rPr>
          <w:rFonts w:ascii="Times New Roman" w:hAnsi="Times New Roman"/>
          <w:bCs/>
          <w:sz w:val="24"/>
          <w:szCs w:val="24"/>
          <w:lang w:eastAsia="en-US"/>
        </w:rPr>
        <w:t xml:space="preserve">, 2021. — 382 с. — (Профессиональное образование). — ISBN 978-5-534-13799-6. — </w:t>
      </w:r>
      <w:proofErr w:type="gramStart"/>
      <w:r w:rsidRPr="008A289C">
        <w:rPr>
          <w:rFonts w:ascii="Times New Roman" w:hAnsi="Times New Roman"/>
          <w:bCs/>
          <w:sz w:val="24"/>
          <w:szCs w:val="24"/>
          <w:lang w:eastAsia="en-US"/>
        </w:rPr>
        <w:t>Текст :</w:t>
      </w:r>
      <w:proofErr w:type="gramEnd"/>
      <w:r w:rsidRPr="008A289C">
        <w:rPr>
          <w:rFonts w:ascii="Times New Roman" w:hAnsi="Times New Roman"/>
          <w:bCs/>
          <w:sz w:val="24"/>
          <w:szCs w:val="24"/>
          <w:lang w:eastAsia="en-US"/>
        </w:rPr>
        <w:t xml:space="preserve"> электронный // Образовательная платформа </w:t>
      </w:r>
      <w:proofErr w:type="spellStart"/>
      <w:r w:rsidRPr="008A289C">
        <w:rPr>
          <w:rFonts w:ascii="Times New Roman" w:hAnsi="Times New Roman"/>
          <w:bCs/>
          <w:sz w:val="24"/>
          <w:szCs w:val="24"/>
          <w:lang w:eastAsia="en-US"/>
        </w:rPr>
        <w:t>Юрайт</w:t>
      </w:r>
      <w:proofErr w:type="spellEnd"/>
      <w:r w:rsidRPr="008A289C">
        <w:rPr>
          <w:rFonts w:ascii="Times New Roman" w:hAnsi="Times New Roman"/>
          <w:bCs/>
          <w:sz w:val="24"/>
          <w:szCs w:val="24"/>
          <w:lang w:eastAsia="en-US"/>
        </w:rPr>
        <w:t xml:space="preserve"> [сайт]. — URL: </w:t>
      </w:r>
      <w:hyperlink r:id="rId8">
        <w:r w:rsidRPr="008A289C">
          <w:rPr>
            <w:rStyle w:val="ab"/>
            <w:rFonts w:ascii="Times New Roman" w:hAnsi="Times New Roman"/>
            <w:bCs/>
            <w:sz w:val="24"/>
            <w:szCs w:val="24"/>
            <w:lang w:eastAsia="en-US"/>
          </w:rPr>
          <w:t>https://urait.ru/bcode/469692</w:t>
        </w:r>
      </w:hyperlink>
      <w:hyperlink r:id="rId9">
        <w:r w:rsidRPr="008A289C">
          <w:rPr>
            <w:rStyle w:val="ab"/>
            <w:rFonts w:ascii="Times New Roman" w:hAnsi="Times New Roman"/>
            <w:bCs/>
            <w:sz w:val="24"/>
            <w:szCs w:val="24"/>
            <w:lang w:eastAsia="en-US"/>
          </w:rPr>
          <w:t xml:space="preserve"> </w:t>
        </w:r>
      </w:hyperlink>
    </w:p>
    <w:p w:rsidR="008A289C" w:rsidRPr="008A289C" w:rsidRDefault="008A289C" w:rsidP="008A289C">
      <w:pPr>
        <w:suppressAutoHyphens/>
        <w:spacing w:after="0"/>
        <w:ind w:firstLine="709"/>
        <w:jc w:val="both"/>
        <w:rPr>
          <w:rFonts w:ascii="Times New Roman" w:hAnsi="Times New Roman"/>
          <w:bCs/>
          <w:sz w:val="24"/>
          <w:szCs w:val="24"/>
          <w:lang w:eastAsia="en-US"/>
        </w:rPr>
      </w:pPr>
      <w:r w:rsidRPr="008A289C">
        <w:rPr>
          <w:rFonts w:ascii="Times New Roman" w:hAnsi="Times New Roman"/>
          <w:bCs/>
          <w:sz w:val="24"/>
          <w:szCs w:val="24"/>
          <w:lang w:eastAsia="en-US"/>
        </w:rPr>
        <w:t xml:space="preserve"> </w:t>
      </w:r>
    </w:p>
    <w:p w:rsidR="008A289C" w:rsidRPr="008A289C" w:rsidRDefault="008A289C" w:rsidP="008A289C">
      <w:pPr>
        <w:suppressAutoHyphens/>
        <w:spacing w:after="0"/>
        <w:ind w:firstLine="709"/>
        <w:jc w:val="both"/>
        <w:rPr>
          <w:rFonts w:ascii="Times New Roman" w:hAnsi="Times New Roman"/>
          <w:bCs/>
          <w:sz w:val="24"/>
          <w:szCs w:val="24"/>
          <w:lang w:eastAsia="en-US"/>
        </w:rPr>
      </w:pPr>
      <w:r w:rsidRPr="008A289C">
        <w:rPr>
          <w:rFonts w:ascii="Times New Roman" w:hAnsi="Times New Roman"/>
          <w:b/>
          <w:bCs/>
          <w:sz w:val="24"/>
          <w:szCs w:val="24"/>
          <w:lang w:eastAsia="en-US"/>
        </w:rPr>
        <w:t xml:space="preserve">3.2.2. Дополнительные источники  </w:t>
      </w:r>
    </w:p>
    <w:p w:rsidR="008A289C" w:rsidRPr="008A289C" w:rsidRDefault="008A289C" w:rsidP="008A289C">
      <w:pPr>
        <w:suppressAutoHyphens/>
        <w:spacing w:after="0"/>
        <w:ind w:firstLine="709"/>
        <w:jc w:val="both"/>
        <w:rPr>
          <w:rFonts w:ascii="Times New Roman" w:hAnsi="Times New Roman"/>
          <w:bCs/>
          <w:sz w:val="24"/>
          <w:szCs w:val="24"/>
          <w:lang w:eastAsia="en-US"/>
        </w:rPr>
      </w:pPr>
      <w:r w:rsidRPr="008A289C">
        <w:rPr>
          <w:rFonts w:ascii="Times New Roman" w:hAnsi="Times New Roman"/>
          <w:b/>
          <w:bCs/>
          <w:sz w:val="24"/>
          <w:szCs w:val="24"/>
          <w:lang w:eastAsia="en-US"/>
        </w:rPr>
        <w:t xml:space="preserve"> </w:t>
      </w:r>
    </w:p>
    <w:p w:rsidR="008A289C" w:rsidRPr="008A289C" w:rsidRDefault="008A289C" w:rsidP="008A289C">
      <w:pPr>
        <w:numPr>
          <w:ilvl w:val="0"/>
          <w:numId w:val="25"/>
        </w:numPr>
        <w:suppressAutoHyphens/>
        <w:spacing w:after="0"/>
        <w:jc w:val="both"/>
        <w:rPr>
          <w:rFonts w:ascii="Times New Roman" w:hAnsi="Times New Roman"/>
          <w:bCs/>
          <w:sz w:val="24"/>
          <w:szCs w:val="24"/>
          <w:lang w:eastAsia="en-US"/>
        </w:rPr>
      </w:pPr>
      <w:r w:rsidRPr="008A289C">
        <w:rPr>
          <w:rFonts w:ascii="Times New Roman" w:hAnsi="Times New Roman"/>
          <w:bCs/>
          <w:sz w:val="24"/>
          <w:szCs w:val="24"/>
          <w:lang w:eastAsia="en-US"/>
        </w:rPr>
        <w:t>Сафронов Н.А. Экономика организации [Текст</w:t>
      </w:r>
      <w:proofErr w:type="gramStart"/>
      <w:r w:rsidRPr="008A289C">
        <w:rPr>
          <w:rFonts w:ascii="Times New Roman" w:hAnsi="Times New Roman"/>
          <w:bCs/>
          <w:sz w:val="24"/>
          <w:szCs w:val="24"/>
          <w:lang w:eastAsia="en-US"/>
        </w:rPr>
        <w:t>] :</w:t>
      </w:r>
      <w:proofErr w:type="gramEnd"/>
      <w:r w:rsidRPr="008A289C">
        <w:rPr>
          <w:rFonts w:ascii="Times New Roman" w:hAnsi="Times New Roman"/>
          <w:bCs/>
          <w:sz w:val="24"/>
          <w:szCs w:val="24"/>
          <w:lang w:eastAsia="en-US"/>
        </w:rPr>
        <w:t xml:space="preserve"> учеб. пособие для студ. учреждений сред. проф. образования - Москва. Издательский центр «Экономист», 2016 </w:t>
      </w:r>
      <w:proofErr w:type="gramStart"/>
      <w:r w:rsidRPr="008A289C">
        <w:rPr>
          <w:rFonts w:ascii="Times New Roman" w:hAnsi="Times New Roman"/>
          <w:bCs/>
          <w:sz w:val="24"/>
          <w:szCs w:val="24"/>
          <w:lang w:eastAsia="en-US"/>
        </w:rPr>
        <w:t>г .</w:t>
      </w:r>
      <w:proofErr w:type="gramEnd"/>
      <w:r w:rsidRPr="008A289C">
        <w:rPr>
          <w:rFonts w:ascii="Times New Roman" w:hAnsi="Times New Roman"/>
          <w:bCs/>
          <w:sz w:val="24"/>
          <w:szCs w:val="24"/>
          <w:lang w:eastAsia="en-US"/>
        </w:rPr>
        <w:t xml:space="preserve"> 251 с. </w:t>
      </w:r>
    </w:p>
    <w:p w:rsidR="008A289C" w:rsidRPr="008A289C" w:rsidRDefault="008A289C" w:rsidP="008A289C">
      <w:pPr>
        <w:numPr>
          <w:ilvl w:val="0"/>
          <w:numId w:val="25"/>
        </w:numPr>
        <w:suppressAutoHyphens/>
        <w:spacing w:after="0"/>
        <w:jc w:val="both"/>
        <w:rPr>
          <w:rFonts w:ascii="Times New Roman" w:hAnsi="Times New Roman"/>
          <w:bCs/>
          <w:sz w:val="24"/>
          <w:szCs w:val="24"/>
          <w:lang w:eastAsia="en-US"/>
        </w:rPr>
      </w:pPr>
      <w:r w:rsidRPr="008A289C">
        <w:rPr>
          <w:rFonts w:ascii="Times New Roman" w:hAnsi="Times New Roman"/>
          <w:bCs/>
          <w:sz w:val="24"/>
          <w:szCs w:val="24"/>
          <w:lang w:eastAsia="en-US"/>
        </w:rPr>
        <w:t>Волков О.И. Скляренко В.К. «Экономика предприятия». [Текст</w:t>
      </w:r>
      <w:proofErr w:type="gramStart"/>
      <w:r w:rsidRPr="008A289C">
        <w:rPr>
          <w:rFonts w:ascii="Times New Roman" w:hAnsi="Times New Roman"/>
          <w:bCs/>
          <w:sz w:val="24"/>
          <w:szCs w:val="24"/>
          <w:lang w:eastAsia="en-US"/>
        </w:rPr>
        <w:t>] :</w:t>
      </w:r>
      <w:proofErr w:type="gramEnd"/>
      <w:r w:rsidRPr="008A289C">
        <w:rPr>
          <w:rFonts w:ascii="Times New Roman" w:hAnsi="Times New Roman"/>
          <w:bCs/>
          <w:sz w:val="24"/>
          <w:szCs w:val="24"/>
          <w:lang w:eastAsia="en-US"/>
        </w:rPr>
        <w:t xml:space="preserve"> учеб. пособие для студ. учреждений сред. проф. образования - Москва. Издательский центр «Инфра М», 2017 г., 280 с. </w:t>
      </w:r>
    </w:p>
    <w:p w:rsidR="008A289C" w:rsidRPr="008A289C" w:rsidRDefault="008A289C" w:rsidP="008A289C">
      <w:pPr>
        <w:suppressAutoHyphens/>
        <w:spacing w:after="0"/>
        <w:ind w:firstLine="709"/>
        <w:jc w:val="both"/>
        <w:rPr>
          <w:rFonts w:ascii="Times New Roman" w:hAnsi="Times New Roman"/>
          <w:bCs/>
          <w:sz w:val="24"/>
          <w:szCs w:val="24"/>
          <w:lang w:eastAsia="en-US"/>
        </w:rPr>
      </w:pPr>
      <w:r w:rsidRPr="008A289C">
        <w:rPr>
          <w:rFonts w:ascii="Times New Roman" w:hAnsi="Times New Roman"/>
          <w:bCs/>
          <w:sz w:val="24"/>
          <w:szCs w:val="24"/>
          <w:lang w:eastAsia="en-US"/>
        </w:rPr>
        <w:t xml:space="preserve">2. Борисов Е.Ф. Основы экономики [Текст], учебник и практикум для СПО / Е. Ф. Борисов. — 7-е изд., </w:t>
      </w:r>
      <w:proofErr w:type="spellStart"/>
      <w:r w:rsidRPr="008A289C">
        <w:rPr>
          <w:rFonts w:ascii="Times New Roman" w:hAnsi="Times New Roman"/>
          <w:bCs/>
          <w:sz w:val="24"/>
          <w:szCs w:val="24"/>
          <w:lang w:eastAsia="en-US"/>
        </w:rPr>
        <w:t>перераб</w:t>
      </w:r>
      <w:proofErr w:type="spellEnd"/>
      <w:r w:rsidRPr="008A289C">
        <w:rPr>
          <w:rFonts w:ascii="Times New Roman" w:hAnsi="Times New Roman"/>
          <w:bCs/>
          <w:sz w:val="24"/>
          <w:szCs w:val="24"/>
          <w:lang w:eastAsia="en-US"/>
        </w:rPr>
        <w:t xml:space="preserve">. и доп. — </w:t>
      </w:r>
      <w:proofErr w:type="gramStart"/>
      <w:r w:rsidRPr="008A289C">
        <w:rPr>
          <w:rFonts w:ascii="Times New Roman" w:hAnsi="Times New Roman"/>
          <w:bCs/>
          <w:sz w:val="24"/>
          <w:szCs w:val="24"/>
          <w:lang w:eastAsia="en-US"/>
        </w:rPr>
        <w:t>М. :</w:t>
      </w:r>
      <w:proofErr w:type="gramEnd"/>
      <w:r w:rsidRPr="008A289C">
        <w:rPr>
          <w:rFonts w:ascii="Times New Roman" w:hAnsi="Times New Roman"/>
          <w:bCs/>
          <w:sz w:val="24"/>
          <w:szCs w:val="24"/>
          <w:lang w:eastAsia="en-US"/>
        </w:rPr>
        <w:t xml:space="preserve"> Издательство </w:t>
      </w:r>
      <w:proofErr w:type="spellStart"/>
      <w:r w:rsidRPr="008A289C">
        <w:rPr>
          <w:rFonts w:ascii="Times New Roman" w:hAnsi="Times New Roman"/>
          <w:bCs/>
          <w:sz w:val="24"/>
          <w:szCs w:val="24"/>
          <w:lang w:eastAsia="en-US"/>
        </w:rPr>
        <w:t>Юрайт</w:t>
      </w:r>
      <w:proofErr w:type="spellEnd"/>
      <w:r w:rsidRPr="008A289C">
        <w:rPr>
          <w:rFonts w:ascii="Times New Roman" w:hAnsi="Times New Roman"/>
          <w:bCs/>
          <w:sz w:val="24"/>
          <w:szCs w:val="24"/>
          <w:lang w:eastAsia="en-US"/>
        </w:rPr>
        <w:t xml:space="preserve">, 2017. — 383 с. </w:t>
      </w:r>
    </w:p>
    <w:p w:rsidR="008A289C" w:rsidRPr="008A289C" w:rsidRDefault="008A289C" w:rsidP="008A289C">
      <w:pPr>
        <w:numPr>
          <w:ilvl w:val="0"/>
          <w:numId w:val="26"/>
        </w:numPr>
        <w:suppressAutoHyphens/>
        <w:spacing w:after="0"/>
        <w:jc w:val="both"/>
        <w:rPr>
          <w:rFonts w:ascii="Times New Roman" w:hAnsi="Times New Roman"/>
          <w:bCs/>
          <w:sz w:val="24"/>
          <w:szCs w:val="24"/>
          <w:lang w:eastAsia="en-US"/>
        </w:rPr>
      </w:pPr>
      <w:r w:rsidRPr="008A289C">
        <w:rPr>
          <w:rFonts w:ascii="Times New Roman" w:hAnsi="Times New Roman"/>
          <w:bCs/>
          <w:sz w:val="24"/>
          <w:szCs w:val="24"/>
          <w:lang w:eastAsia="en-US"/>
        </w:rPr>
        <w:t>Носов С.С. Основы экономики [Текст</w:t>
      </w:r>
      <w:proofErr w:type="gramStart"/>
      <w:r w:rsidRPr="008A289C">
        <w:rPr>
          <w:rFonts w:ascii="Times New Roman" w:hAnsi="Times New Roman"/>
          <w:bCs/>
          <w:sz w:val="24"/>
          <w:szCs w:val="24"/>
          <w:lang w:eastAsia="en-US"/>
        </w:rPr>
        <w:t>]  учебник</w:t>
      </w:r>
      <w:proofErr w:type="gramEnd"/>
      <w:r w:rsidRPr="008A289C">
        <w:rPr>
          <w:rFonts w:ascii="Times New Roman" w:hAnsi="Times New Roman"/>
          <w:bCs/>
          <w:sz w:val="24"/>
          <w:szCs w:val="24"/>
          <w:lang w:eastAsia="en-US"/>
        </w:rPr>
        <w:t xml:space="preserve"> и практикум для СПО / С.С. Носова. — 7е изд., </w:t>
      </w:r>
      <w:proofErr w:type="spellStart"/>
      <w:r w:rsidRPr="008A289C">
        <w:rPr>
          <w:rFonts w:ascii="Times New Roman" w:hAnsi="Times New Roman"/>
          <w:bCs/>
          <w:sz w:val="24"/>
          <w:szCs w:val="24"/>
          <w:lang w:eastAsia="en-US"/>
        </w:rPr>
        <w:t>перераб</w:t>
      </w:r>
      <w:proofErr w:type="spellEnd"/>
      <w:r w:rsidRPr="008A289C">
        <w:rPr>
          <w:rFonts w:ascii="Times New Roman" w:hAnsi="Times New Roman"/>
          <w:bCs/>
          <w:sz w:val="24"/>
          <w:szCs w:val="24"/>
          <w:lang w:eastAsia="en-US"/>
        </w:rPr>
        <w:t xml:space="preserve">. — </w:t>
      </w:r>
      <w:proofErr w:type="gramStart"/>
      <w:r w:rsidRPr="008A289C">
        <w:rPr>
          <w:rFonts w:ascii="Times New Roman" w:hAnsi="Times New Roman"/>
          <w:bCs/>
          <w:sz w:val="24"/>
          <w:szCs w:val="24"/>
          <w:lang w:eastAsia="en-US"/>
        </w:rPr>
        <w:t>М. :</w:t>
      </w:r>
      <w:proofErr w:type="gramEnd"/>
      <w:r w:rsidRPr="008A289C">
        <w:rPr>
          <w:rFonts w:ascii="Times New Roman" w:hAnsi="Times New Roman"/>
          <w:bCs/>
          <w:sz w:val="24"/>
          <w:szCs w:val="24"/>
          <w:lang w:eastAsia="en-US"/>
        </w:rPr>
        <w:t xml:space="preserve"> КНОРУС, 2017. — 312 с. </w:t>
      </w:r>
    </w:p>
    <w:p w:rsidR="008A289C" w:rsidRPr="008A289C" w:rsidRDefault="008A289C" w:rsidP="008A289C">
      <w:pPr>
        <w:numPr>
          <w:ilvl w:val="0"/>
          <w:numId w:val="26"/>
        </w:numPr>
        <w:suppressAutoHyphens/>
        <w:spacing w:after="0"/>
        <w:jc w:val="both"/>
        <w:rPr>
          <w:rFonts w:ascii="Times New Roman" w:hAnsi="Times New Roman"/>
          <w:bCs/>
          <w:sz w:val="24"/>
          <w:szCs w:val="24"/>
          <w:lang w:eastAsia="en-US"/>
        </w:rPr>
      </w:pPr>
      <w:proofErr w:type="spellStart"/>
      <w:r w:rsidRPr="008A289C">
        <w:rPr>
          <w:rFonts w:ascii="Times New Roman" w:hAnsi="Times New Roman"/>
          <w:bCs/>
          <w:sz w:val="24"/>
          <w:szCs w:val="24"/>
          <w:lang w:eastAsia="en-US"/>
        </w:rPr>
        <w:t>Шимко</w:t>
      </w:r>
      <w:proofErr w:type="spellEnd"/>
      <w:r w:rsidRPr="008A289C">
        <w:rPr>
          <w:rFonts w:ascii="Times New Roman" w:hAnsi="Times New Roman"/>
          <w:bCs/>
          <w:sz w:val="24"/>
          <w:szCs w:val="24"/>
          <w:lang w:eastAsia="en-US"/>
        </w:rPr>
        <w:t>, П.Д., Основы экономики [Текст</w:t>
      </w:r>
      <w:proofErr w:type="gramStart"/>
      <w:r w:rsidRPr="008A289C">
        <w:rPr>
          <w:rFonts w:ascii="Times New Roman" w:hAnsi="Times New Roman"/>
          <w:bCs/>
          <w:sz w:val="24"/>
          <w:szCs w:val="24"/>
          <w:lang w:eastAsia="en-US"/>
        </w:rPr>
        <w:t>] :</w:t>
      </w:r>
      <w:proofErr w:type="gramEnd"/>
      <w:r w:rsidRPr="008A289C">
        <w:rPr>
          <w:rFonts w:ascii="Times New Roman" w:hAnsi="Times New Roman"/>
          <w:bCs/>
          <w:sz w:val="24"/>
          <w:szCs w:val="24"/>
          <w:lang w:eastAsia="en-US"/>
        </w:rPr>
        <w:t xml:space="preserve"> учеб. </w:t>
      </w:r>
      <w:proofErr w:type="spellStart"/>
      <w:r w:rsidRPr="008A289C">
        <w:rPr>
          <w:rFonts w:ascii="Times New Roman" w:hAnsi="Times New Roman"/>
          <w:bCs/>
          <w:sz w:val="24"/>
          <w:szCs w:val="24"/>
          <w:lang w:eastAsia="en-US"/>
        </w:rPr>
        <w:t>пособ</w:t>
      </w:r>
      <w:proofErr w:type="spellEnd"/>
      <w:r w:rsidRPr="008A289C">
        <w:rPr>
          <w:rFonts w:ascii="Times New Roman" w:hAnsi="Times New Roman"/>
          <w:bCs/>
          <w:sz w:val="24"/>
          <w:szCs w:val="24"/>
          <w:lang w:eastAsia="en-US"/>
        </w:rPr>
        <w:t xml:space="preserve">. для студ.  учреждений сред. </w:t>
      </w:r>
    </w:p>
    <w:p w:rsidR="008A289C" w:rsidRPr="008A289C" w:rsidRDefault="008A289C" w:rsidP="00386F95">
      <w:pPr>
        <w:suppressAutoHyphens/>
        <w:spacing w:after="0" w:line="240" w:lineRule="auto"/>
        <w:ind w:firstLine="709"/>
        <w:jc w:val="both"/>
        <w:rPr>
          <w:rFonts w:ascii="Times New Roman" w:hAnsi="Times New Roman"/>
          <w:bCs/>
          <w:sz w:val="24"/>
          <w:szCs w:val="24"/>
          <w:lang w:eastAsia="en-US"/>
        </w:rPr>
      </w:pPr>
      <w:r w:rsidRPr="008A289C">
        <w:rPr>
          <w:rFonts w:ascii="Times New Roman" w:hAnsi="Times New Roman"/>
          <w:bCs/>
          <w:sz w:val="24"/>
          <w:szCs w:val="24"/>
          <w:lang w:eastAsia="en-US"/>
        </w:rPr>
        <w:t xml:space="preserve">проф. образования / П. Д. </w:t>
      </w:r>
      <w:proofErr w:type="spellStart"/>
      <w:r w:rsidRPr="008A289C">
        <w:rPr>
          <w:rFonts w:ascii="Times New Roman" w:hAnsi="Times New Roman"/>
          <w:bCs/>
          <w:sz w:val="24"/>
          <w:szCs w:val="24"/>
          <w:lang w:eastAsia="en-US"/>
        </w:rPr>
        <w:t>Шимко</w:t>
      </w:r>
      <w:proofErr w:type="spellEnd"/>
      <w:r w:rsidRPr="008A289C">
        <w:rPr>
          <w:rFonts w:ascii="Times New Roman" w:hAnsi="Times New Roman"/>
          <w:bCs/>
          <w:sz w:val="24"/>
          <w:szCs w:val="24"/>
          <w:lang w:eastAsia="en-US"/>
        </w:rPr>
        <w:t xml:space="preserve">. — </w:t>
      </w:r>
      <w:proofErr w:type="gramStart"/>
      <w:r w:rsidRPr="008A289C">
        <w:rPr>
          <w:rFonts w:ascii="Times New Roman" w:hAnsi="Times New Roman"/>
          <w:bCs/>
          <w:sz w:val="24"/>
          <w:szCs w:val="24"/>
          <w:lang w:eastAsia="en-US"/>
        </w:rPr>
        <w:t>Москва :</w:t>
      </w:r>
      <w:proofErr w:type="gramEnd"/>
      <w:r w:rsidRPr="008A289C">
        <w:rPr>
          <w:rFonts w:ascii="Times New Roman" w:hAnsi="Times New Roman"/>
          <w:bCs/>
          <w:sz w:val="24"/>
          <w:szCs w:val="24"/>
          <w:lang w:eastAsia="en-US"/>
        </w:rPr>
        <w:t xml:space="preserve"> Издательство </w:t>
      </w:r>
      <w:proofErr w:type="spellStart"/>
      <w:r w:rsidRPr="008A289C">
        <w:rPr>
          <w:rFonts w:ascii="Times New Roman" w:hAnsi="Times New Roman"/>
          <w:bCs/>
          <w:sz w:val="24"/>
          <w:szCs w:val="24"/>
          <w:lang w:eastAsia="en-US"/>
        </w:rPr>
        <w:t>Юрайт</w:t>
      </w:r>
      <w:proofErr w:type="spellEnd"/>
      <w:r w:rsidRPr="008A289C">
        <w:rPr>
          <w:rFonts w:ascii="Times New Roman" w:hAnsi="Times New Roman"/>
          <w:bCs/>
          <w:sz w:val="24"/>
          <w:szCs w:val="24"/>
          <w:lang w:eastAsia="en-US"/>
        </w:rPr>
        <w:t xml:space="preserve">, 2019. — 380 с. </w:t>
      </w:r>
    </w:p>
    <w:p w:rsidR="008A289C" w:rsidRPr="008A289C" w:rsidRDefault="008A289C" w:rsidP="00386F95">
      <w:pPr>
        <w:suppressAutoHyphens/>
        <w:spacing w:after="0" w:line="240" w:lineRule="auto"/>
        <w:ind w:firstLine="709"/>
        <w:jc w:val="both"/>
        <w:rPr>
          <w:rFonts w:ascii="Times New Roman" w:hAnsi="Times New Roman"/>
          <w:bCs/>
          <w:sz w:val="24"/>
          <w:szCs w:val="24"/>
          <w:lang w:eastAsia="en-US"/>
        </w:rPr>
      </w:pPr>
      <w:r w:rsidRPr="008A289C">
        <w:rPr>
          <w:rFonts w:ascii="Times New Roman" w:hAnsi="Times New Roman"/>
          <w:b/>
          <w:bCs/>
          <w:sz w:val="24"/>
          <w:szCs w:val="24"/>
          <w:lang w:eastAsia="en-US"/>
        </w:rPr>
        <w:t xml:space="preserve"> </w:t>
      </w:r>
    </w:p>
    <w:p w:rsidR="008A289C" w:rsidRPr="008A289C" w:rsidRDefault="008A289C" w:rsidP="00386F95">
      <w:pPr>
        <w:widowControl w:val="0"/>
        <w:autoSpaceDE w:val="0"/>
        <w:autoSpaceDN w:val="0"/>
        <w:spacing w:before="6" w:after="0" w:line="240" w:lineRule="auto"/>
        <w:ind w:left="825"/>
        <w:jc w:val="both"/>
        <w:outlineLvl w:val="0"/>
        <w:rPr>
          <w:rFonts w:ascii="Times New Roman" w:hAnsi="Times New Roman"/>
          <w:b/>
          <w:bCs/>
          <w:sz w:val="24"/>
          <w:szCs w:val="24"/>
          <w:lang w:eastAsia="en-US"/>
        </w:rPr>
      </w:pPr>
      <w:r w:rsidRPr="008A289C">
        <w:rPr>
          <w:rFonts w:ascii="Times New Roman" w:hAnsi="Times New Roman"/>
          <w:b/>
          <w:bCs/>
          <w:sz w:val="24"/>
          <w:szCs w:val="24"/>
          <w:lang w:eastAsia="en-US"/>
        </w:rPr>
        <w:t>Нормативные</w:t>
      </w:r>
      <w:r w:rsidRPr="008A289C">
        <w:rPr>
          <w:rFonts w:ascii="Times New Roman" w:hAnsi="Times New Roman"/>
          <w:b/>
          <w:bCs/>
          <w:spacing w:val="-5"/>
          <w:sz w:val="24"/>
          <w:szCs w:val="24"/>
          <w:lang w:eastAsia="en-US"/>
        </w:rPr>
        <w:t xml:space="preserve"> </w:t>
      </w:r>
      <w:r w:rsidRPr="008A289C">
        <w:rPr>
          <w:rFonts w:ascii="Times New Roman" w:hAnsi="Times New Roman"/>
          <w:b/>
          <w:bCs/>
          <w:sz w:val="24"/>
          <w:szCs w:val="24"/>
          <w:lang w:eastAsia="en-US"/>
        </w:rPr>
        <w:t>документы:</w:t>
      </w:r>
    </w:p>
    <w:p w:rsidR="008A289C" w:rsidRPr="008A289C" w:rsidRDefault="008A289C" w:rsidP="00386F95">
      <w:pPr>
        <w:widowControl w:val="0"/>
        <w:numPr>
          <w:ilvl w:val="0"/>
          <w:numId w:val="27"/>
        </w:numPr>
        <w:tabs>
          <w:tab w:val="left" w:pos="1111"/>
        </w:tabs>
        <w:autoSpaceDE w:val="0"/>
        <w:autoSpaceDN w:val="0"/>
        <w:spacing w:before="132" w:after="0" w:line="240" w:lineRule="auto"/>
        <w:ind w:right="102" w:firstLine="708"/>
        <w:jc w:val="both"/>
        <w:rPr>
          <w:rFonts w:ascii="Times New Roman" w:hAnsi="Times New Roman"/>
          <w:sz w:val="24"/>
          <w:lang w:eastAsia="en-US"/>
        </w:rPr>
      </w:pPr>
      <w:r w:rsidRPr="008A289C">
        <w:rPr>
          <w:rFonts w:ascii="Times New Roman" w:hAnsi="Times New Roman"/>
          <w:sz w:val="24"/>
          <w:lang w:eastAsia="en-US"/>
        </w:rPr>
        <w:t>Федеральный</w:t>
      </w:r>
      <w:r w:rsidRPr="008A289C">
        <w:rPr>
          <w:rFonts w:ascii="Times New Roman" w:hAnsi="Times New Roman"/>
          <w:spacing w:val="41"/>
          <w:sz w:val="24"/>
          <w:lang w:eastAsia="en-US"/>
        </w:rPr>
        <w:t xml:space="preserve"> </w:t>
      </w:r>
      <w:r w:rsidRPr="008A289C">
        <w:rPr>
          <w:rFonts w:ascii="Times New Roman" w:hAnsi="Times New Roman"/>
          <w:sz w:val="24"/>
          <w:lang w:eastAsia="en-US"/>
        </w:rPr>
        <w:t>закон</w:t>
      </w:r>
      <w:r w:rsidRPr="008A289C">
        <w:rPr>
          <w:rFonts w:ascii="Times New Roman" w:hAnsi="Times New Roman"/>
          <w:spacing w:val="39"/>
          <w:sz w:val="24"/>
          <w:lang w:eastAsia="en-US"/>
        </w:rPr>
        <w:t xml:space="preserve"> </w:t>
      </w:r>
      <w:r w:rsidRPr="008A289C">
        <w:rPr>
          <w:rFonts w:ascii="Times New Roman" w:hAnsi="Times New Roman"/>
          <w:sz w:val="24"/>
          <w:lang w:eastAsia="en-US"/>
        </w:rPr>
        <w:t>от</w:t>
      </w:r>
      <w:r w:rsidRPr="008A289C">
        <w:rPr>
          <w:rFonts w:ascii="Times New Roman" w:hAnsi="Times New Roman"/>
          <w:spacing w:val="39"/>
          <w:sz w:val="24"/>
          <w:lang w:eastAsia="en-US"/>
        </w:rPr>
        <w:t xml:space="preserve"> </w:t>
      </w:r>
      <w:r w:rsidRPr="008A289C">
        <w:rPr>
          <w:rFonts w:ascii="Times New Roman" w:hAnsi="Times New Roman"/>
          <w:sz w:val="24"/>
          <w:lang w:eastAsia="en-US"/>
        </w:rPr>
        <w:t>26.12.1995</w:t>
      </w:r>
      <w:r w:rsidRPr="008A289C">
        <w:rPr>
          <w:rFonts w:ascii="Times New Roman" w:hAnsi="Times New Roman"/>
          <w:spacing w:val="43"/>
          <w:sz w:val="24"/>
          <w:lang w:eastAsia="en-US"/>
        </w:rPr>
        <w:t xml:space="preserve"> </w:t>
      </w:r>
      <w:r w:rsidRPr="008A289C">
        <w:rPr>
          <w:rFonts w:ascii="Times New Roman" w:hAnsi="Times New Roman"/>
          <w:sz w:val="24"/>
          <w:lang w:eastAsia="en-US"/>
        </w:rPr>
        <w:t>№</w:t>
      </w:r>
      <w:r w:rsidRPr="008A289C">
        <w:rPr>
          <w:rFonts w:ascii="Times New Roman" w:hAnsi="Times New Roman"/>
          <w:spacing w:val="40"/>
          <w:sz w:val="24"/>
          <w:lang w:eastAsia="en-US"/>
        </w:rPr>
        <w:t xml:space="preserve"> </w:t>
      </w:r>
      <w:r w:rsidRPr="008A289C">
        <w:rPr>
          <w:rFonts w:ascii="Times New Roman" w:hAnsi="Times New Roman"/>
          <w:sz w:val="24"/>
          <w:lang w:eastAsia="en-US"/>
        </w:rPr>
        <w:t>208-ФЗ</w:t>
      </w:r>
      <w:r w:rsidRPr="008A289C">
        <w:rPr>
          <w:rFonts w:ascii="Times New Roman" w:hAnsi="Times New Roman"/>
          <w:spacing w:val="40"/>
          <w:sz w:val="24"/>
          <w:lang w:eastAsia="en-US"/>
        </w:rPr>
        <w:t xml:space="preserve"> </w:t>
      </w:r>
      <w:r w:rsidRPr="008A289C">
        <w:rPr>
          <w:rFonts w:ascii="Times New Roman" w:hAnsi="Times New Roman"/>
          <w:sz w:val="24"/>
          <w:lang w:eastAsia="en-US"/>
        </w:rPr>
        <w:t>(ред.</w:t>
      </w:r>
      <w:r w:rsidRPr="008A289C">
        <w:rPr>
          <w:rFonts w:ascii="Times New Roman" w:hAnsi="Times New Roman"/>
          <w:spacing w:val="42"/>
          <w:sz w:val="24"/>
          <w:lang w:eastAsia="en-US"/>
        </w:rPr>
        <w:t xml:space="preserve"> </w:t>
      </w:r>
      <w:r w:rsidRPr="008A289C">
        <w:rPr>
          <w:rFonts w:ascii="Times New Roman" w:hAnsi="Times New Roman"/>
          <w:sz w:val="24"/>
          <w:lang w:eastAsia="en-US"/>
        </w:rPr>
        <w:t>от</w:t>
      </w:r>
      <w:r w:rsidRPr="008A289C">
        <w:rPr>
          <w:rFonts w:ascii="Times New Roman" w:hAnsi="Times New Roman"/>
          <w:spacing w:val="41"/>
          <w:sz w:val="24"/>
          <w:lang w:eastAsia="en-US"/>
        </w:rPr>
        <w:t xml:space="preserve"> </w:t>
      </w:r>
      <w:r w:rsidRPr="008A289C">
        <w:rPr>
          <w:rFonts w:ascii="Times New Roman" w:hAnsi="Times New Roman"/>
          <w:sz w:val="24"/>
          <w:lang w:eastAsia="en-US"/>
        </w:rPr>
        <w:t>02.07.2021)</w:t>
      </w:r>
      <w:r w:rsidRPr="008A289C">
        <w:rPr>
          <w:rFonts w:ascii="Times New Roman" w:hAnsi="Times New Roman"/>
          <w:spacing w:val="46"/>
          <w:sz w:val="24"/>
          <w:lang w:eastAsia="en-US"/>
        </w:rPr>
        <w:t xml:space="preserve"> </w:t>
      </w:r>
      <w:r w:rsidRPr="008A289C">
        <w:rPr>
          <w:rFonts w:ascii="Times New Roman" w:hAnsi="Times New Roman"/>
          <w:sz w:val="24"/>
          <w:lang w:eastAsia="en-US"/>
        </w:rPr>
        <w:t>«Об</w:t>
      </w:r>
      <w:r w:rsidRPr="008A289C">
        <w:rPr>
          <w:rFonts w:ascii="Times New Roman" w:hAnsi="Times New Roman"/>
          <w:spacing w:val="40"/>
          <w:sz w:val="24"/>
          <w:lang w:eastAsia="en-US"/>
        </w:rPr>
        <w:t xml:space="preserve"> </w:t>
      </w:r>
      <w:r w:rsidRPr="008A289C">
        <w:rPr>
          <w:rFonts w:ascii="Times New Roman" w:hAnsi="Times New Roman"/>
          <w:sz w:val="24"/>
          <w:lang w:eastAsia="en-US"/>
        </w:rPr>
        <w:t>акционерных</w:t>
      </w:r>
      <w:r w:rsidRPr="008A289C">
        <w:rPr>
          <w:rFonts w:ascii="Times New Roman" w:hAnsi="Times New Roman"/>
          <w:spacing w:val="-57"/>
          <w:sz w:val="24"/>
          <w:lang w:eastAsia="en-US"/>
        </w:rPr>
        <w:t xml:space="preserve"> </w:t>
      </w:r>
      <w:r w:rsidRPr="008A289C">
        <w:rPr>
          <w:rFonts w:ascii="Times New Roman" w:hAnsi="Times New Roman"/>
          <w:sz w:val="24"/>
          <w:lang w:eastAsia="en-US"/>
        </w:rPr>
        <w:t>обществах»</w:t>
      </w:r>
      <w:r w:rsidRPr="008A289C">
        <w:rPr>
          <w:rFonts w:ascii="Times New Roman" w:hAnsi="Times New Roman"/>
          <w:spacing w:val="-9"/>
          <w:sz w:val="24"/>
          <w:lang w:eastAsia="en-US"/>
        </w:rPr>
        <w:t xml:space="preserve"> </w:t>
      </w:r>
      <w:r w:rsidRPr="008A289C">
        <w:rPr>
          <w:rFonts w:ascii="Times New Roman" w:hAnsi="Times New Roman"/>
          <w:sz w:val="24"/>
          <w:lang w:eastAsia="en-US"/>
        </w:rPr>
        <w:t>(с</w:t>
      </w:r>
      <w:r w:rsidRPr="008A289C">
        <w:rPr>
          <w:rFonts w:ascii="Times New Roman" w:hAnsi="Times New Roman"/>
          <w:spacing w:val="-1"/>
          <w:sz w:val="24"/>
          <w:lang w:eastAsia="en-US"/>
        </w:rPr>
        <w:t xml:space="preserve"> </w:t>
      </w:r>
      <w:r w:rsidRPr="008A289C">
        <w:rPr>
          <w:rFonts w:ascii="Times New Roman" w:hAnsi="Times New Roman"/>
          <w:sz w:val="24"/>
          <w:lang w:eastAsia="en-US"/>
        </w:rPr>
        <w:t>изм. и доп., вступ.</w:t>
      </w:r>
      <w:r w:rsidRPr="008A289C">
        <w:rPr>
          <w:rFonts w:ascii="Times New Roman" w:hAnsi="Times New Roman"/>
          <w:spacing w:val="2"/>
          <w:sz w:val="24"/>
          <w:lang w:eastAsia="en-US"/>
        </w:rPr>
        <w:t xml:space="preserve"> </w:t>
      </w:r>
      <w:r w:rsidRPr="008A289C">
        <w:rPr>
          <w:rFonts w:ascii="Times New Roman" w:hAnsi="Times New Roman"/>
          <w:sz w:val="24"/>
          <w:lang w:eastAsia="en-US"/>
        </w:rPr>
        <w:t>в</w:t>
      </w:r>
      <w:r w:rsidRPr="008A289C">
        <w:rPr>
          <w:rFonts w:ascii="Times New Roman" w:hAnsi="Times New Roman"/>
          <w:spacing w:val="-1"/>
          <w:sz w:val="24"/>
          <w:lang w:eastAsia="en-US"/>
        </w:rPr>
        <w:t xml:space="preserve"> </w:t>
      </w:r>
      <w:r w:rsidRPr="008A289C">
        <w:rPr>
          <w:rFonts w:ascii="Times New Roman" w:hAnsi="Times New Roman"/>
          <w:sz w:val="24"/>
          <w:lang w:eastAsia="en-US"/>
        </w:rPr>
        <w:t>силу</w:t>
      </w:r>
      <w:r w:rsidRPr="008A289C">
        <w:rPr>
          <w:rFonts w:ascii="Times New Roman" w:hAnsi="Times New Roman"/>
          <w:spacing w:val="-3"/>
          <w:sz w:val="24"/>
          <w:lang w:eastAsia="en-US"/>
        </w:rPr>
        <w:t xml:space="preserve"> </w:t>
      </w:r>
      <w:r w:rsidRPr="008A289C">
        <w:rPr>
          <w:rFonts w:ascii="Times New Roman" w:hAnsi="Times New Roman"/>
          <w:sz w:val="24"/>
          <w:lang w:eastAsia="en-US"/>
        </w:rPr>
        <w:t>с</w:t>
      </w:r>
      <w:r w:rsidRPr="008A289C">
        <w:rPr>
          <w:rFonts w:ascii="Times New Roman" w:hAnsi="Times New Roman"/>
          <w:spacing w:val="-1"/>
          <w:sz w:val="24"/>
          <w:lang w:eastAsia="en-US"/>
        </w:rPr>
        <w:t xml:space="preserve"> </w:t>
      </w:r>
      <w:r w:rsidRPr="008A289C">
        <w:rPr>
          <w:rFonts w:ascii="Times New Roman" w:hAnsi="Times New Roman"/>
          <w:sz w:val="24"/>
          <w:lang w:eastAsia="en-US"/>
        </w:rPr>
        <w:t>13.07.2021)</w:t>
      </w:r>
    </w:p>
    <w:p w:rsidR="008A289C" w:rsidRPr="008A289C" w:rsidRDefault="008A289C" w:rsidP="00386F95">
      <w:pPr>
        <w:widowControl w:val="0"/>
        <w:numPr>
          <w:ilvl w:val="0"/>
          <w:numId w:val="27"/>
        </w:numPr>
        <w:tabs>
          <w:tab w:val="left" w:pos="1111"/>
          <w:tab w:val="left" w:pos="2712"/>
          <w:tab w:val="left" w:pos="3487"/>
          <w:tab w:val="left" w:pos="3983"/>
          <w:tab w:val="left" w:pos="5115"/>
          <w:tab w:val="left" w:pos="6034"/>
          <w:tab w:val="left" w:pos="6367"/>
          <w:tab w:val="left" w:pos="7477"/>
          <w:tab w:val="left" w:pos="9931"/>
        </w:tabs>
        <w:autoSpaceDE w:val="0"/>
        <w:autoSpaceDN w:val="0"/>
        <w:spacing w:after="0" w:line="240" w:lineRule="auto"/>
        <w:ind w:right="99" w:firstLine="708"/>
        <w:jc w:val="both"/>
        <w:rPr>
          <w:rFonts w:ascii="Times New Roman" w:hAnsi="Times New Roman"/>
          <w:sz w:val="24"/>
          <w:lang w:eastAsia="en-US"/>
        </w:rPr>
      </w:pPr>
      <w:r w:rsidRPr="008A289C">
        <w:rPr>
          <w:rFonts w:ascii="Times New Roman" w:hAnsi="Times New Roman"/>
          <w:sz w:val="24"/>
          <w:lang w:eastAsia="en-US"/>
        </w:rPr>
        <w:t>Федеральный</w:t>
      </w:r>
      <w:r w:rsidRPr="008A289C">
        <w:rPr>
          <w:rFonts w:ascii="Times New Roman" w:hAnsi="Times New Roman"/>
          <w:sz w:val="24"/>
          <w:lang w:eastAsia="en-US"/>
        </w:rPr>
        <w:tab/>
        <w:t>закон</w:t>
      </w:r>
      <w:r w:rsidRPr="008A289C">
        <w:rPr>
          <w:rFonts w:ascii="Times New Roman" w:hAnsi="Times New Roman"/>
          <w:sz w:val="24"/>
          <w:lang w:eastAsia="en-US"/>
        </w:rPr>
        <w:tab/>
        <w:t xml:space="preserve"> «О</w:t>
      </w:r>
      <w:r w:rsidRPr="008A289C">
        <w:rPr>
          <w:rFonts w:ascii="Times New Roman" w:hAnsi="Times New Roman"/>
          <w:sz w:val="24"/>
          <w:lang w:eastAsia="en-US"/>
        </w:rPr>
        <w:tab/>
        <w:t>развитии</w:t>
      </w:r>
      <w:r w:rsidRPr="008A289C">
        <w:rPr>
          <w:rFonts w:ascii="Times New Roman" w:hAnsi="Times New Roman"/>
          <w:sz w:val="24"/>
          <w:lang w:eastAsia="en-US"/>
        </w:rPr>
        <w:tab/>
        <w:t>малого</w:t>
      </w:r>
      <w:r w:rsidRPr="008A289C">
        <w:rPr>
          <w:rFonts w:ascii="Times New Roman" w:hAnsi="Times New Roman"/>
          <w:sz w:val="24"/>
          <w:lang w:eastAsia="en-US"/>
        </w:rPr>
        <w:tab/>
        <w:t>и</w:t>
      </w:r>
      <w:r w:rsidRPr="008A289C">
        <w:rPr>
          <w:rFonts w:ascii="Times New Roman" w:hAnsi="Times New Roman"/>
          <w:sz w:val="24"/>
          <w:lang w:eastAsia="en-US"/>
        </w:rPr>
        <w:tab/>
        <w:t>среднего</w:t>
      </w:r>
      <w:r w:rsidRPr="008A289C">
        <w:rPr>
          <w:rFonts w:ascii="Times New Roman" w:hAnsi="Times New Roman"/>
          <w:sz w:val="24"/>
          <w:lang w:eastAsia="en-US"/>
        </w:rPr>
        <w:lastRenderedPageBreak/>
        <w:tab/>
        <w:t>предпринимательства</w:t>
      </w:r>
      <w:r w:rsidRPr="008A289C">
        <w:rPr>
          <w:rFonts w:ascii="Times New Roman" w:hAnsi="Times New Roman"/>
          <w:sz w:val="24"/>
          <w:lang w:eastAsia="en-US"/>
        </w:rPr>
        <w:tab/>
      </w:r>
      <w:r w:rsidRPr="008A289C">
        <w:rPr>
          <w:rFonts w:ascii="Times New Roman" w:hAnsi="Times New Roman"/>
          <w:spacing w:val="-2"/>
          <w:sz w:val="24"/>
          <w:lang w:eastAsia="en-US"/>
        </w:rPr>
        <w:t>в</w:t>
      </w:r>
      <w:r w:rsidRPr="008A289C">
        <w:rPr>
          <w:rFonts w:ascii="Times New Roman" w:hAnsi="Times New Roman"/>
          <w:spacing w:val="-57"/>
          <w:sz w:val="24"/>
          <w:lang w:eastAsia="en-US"/>
        </w:rPr>
        <w:t xml:space="preserve"> </w:t>
      </w:r>
      <w:r w:rsidRPr="008A289C">
        <w:rPr>
          <w:rFonts w:ascii="Times New Roman" w:hAnsi="Times New Roman"/>
          <w:sz w:val="24"/>
          <w:lang w:eastAsia="en-US"/>
        </w:rPr>
        <w:t>Российской</w:t>
      </w:r>
      <w:r w:rsidRPr="008A289C">
        <w:rPr>
          <w:rFonts w:ascii="Times New Roman" w:hAnsi="Times New Roman"/>
          <w:spacing w:val="-1"/>
          <w:sz w:val="24"/>
          <w:lang w:eastAsia="en-US"/>
        </w:rPr>
        <w:t xml:space="preserve"> </w:t>
      </w:r>
      <w:r w:rsidRPr="008A289C">
        <w:rPr>
          <w:rFonts w:ascii="Times New Roman" w:hAnsi="Times New Roman"/>
          <w:sz w:val="24"/>
          <w:lang w:eastAsia="en-US"/>
        </w:rPr>
        <w:t>Федерации»</w:t>
      </w:r>
      <w:r w:rsidRPr="008A289C">
        <w:rPr>
          <w:rFonts w:ascii="Times New Roman" w:hAnsi="Times New Roman"/>
          <w:spacing w:val="-3"/>
          <w:sz w:val="24"/>
          <w:lang w:eastAsia="en-US"/>
        </w:rPr>
        <w:t xml:space="preserve"> </w:t>
      </w:r>
      <w:r w:rsidRPr="008A289C">
        <w:rPr>
          <w:rFonts w:ascii="Times New Roman" w:hAnsi="Times New Roman"/>
          <w:sz w:val="24"/>
          <w:lang w:eastAsia="en-US"/>
        </w:rPr>
        <w:t>от 24.07.2007 №</w:t>
      </w:r>
      <w:r w:rsidRPr="008A289C">
        <w:rPr>
          <w:rFonts w:ascii="Times New Roman" w:hAnsi="Times New Roman"/>
          <w:spacing w:val="-2"/>
          <w:sz w:val="24"/>
          <w:lang w:eastAsia="en-US"/>
        </w:rPr>
        <w:t xml:space="preserve"> </w:t>
      </w:r>
      <w:r w:rsidRPr="008A289C">
        <w:rPr>
          <w:rFonts w:ascii="Times New Roman" w:hAnsi="Times New Roman"/>
          <w:sz w:val="24"/>
          <w:lang w:eastAsia="en-US"/>
        </w:rPr>
        <w:t>209-ФЗ</w:t>
      </w:r>
      <w:r w:rsidRPr="008A289C">
        <w:rPr>
          <w:rFonts w:ascii="Times New Roman" w:hAnsi="Times New Roman"/>
          <w:spacing w:val="-1"/>
          <w:sz w:val="24"/>
          <w:lang w:eastAsia="en-US"/>
        </w:rPr>
        <w:t xml:space="preserve"> </w:t>
      </w:r>
      <w:r w:rsidRPr="008A289C">
        <w:rPr>
          <w:rFonts w:ascii="Times New Roman" w:hAnsi="Times New Roman"/>
          <w:sz w:val="24"/>
          <w:lang w:eastAsia="en-US"/>
        </w:rPr>
        <w:t>(действующая редакция)</w:t>
      </w:r>
    </w:p>
    <w:p w:rsidR="008A289C" w:rsidRPr="008A289C" w:rsidRDefault="008A289C" w:rsidP="00386F95">
      <w:pPr>
        <w:widowControl w:val="0"/>
        <w:numPr>
          <w:ilvl w:val="0"/>
          <w:numId w:val="27"/>
        </w:numPr>
        <w:tabs>
          <w:tab w:val="left" w:pos="1111"/>
        </w:tabs>
        <w:autoSpaceDE w:val="0"/>
        <w:autoSpaceDN w:val="0"/>
        <w:spacing w:after="0" w:line="240" w:lineRule="auto"/>
        <w:ind w:right="104" w:firstLine="708"/>
        <w:jc w:val="both"/>
        <w:rPr>
          <w:rFonts w:ascii="Times New Roman" w:hAnsi="Times New Roman"/>
          <w:sz w:val="24"/>
          <w:lang w:eastAsia="en-US"/>
        </w:rPr>
      </w:pPr>
      <w:r w:rsidRPr="008A289C">
        <w:rPr>
          <w:rFonts w:ascii="Times New Roman" w:hAnsi="Times New Roman"/>
          <w:sz w:val="24"/>
          <w:lang w:eastAsia="en-US"/>
        </w:rPr>
        <w:t>Федеральный</w:t>
      </w:r>
      <w:r w:rsidRPr="008A289C">
        <w:rPr>
          <w:rFonts w:ascii="Times New Roman" w:hAnsi="Times New Roman"/>
          <w:spacing w:val="19"/>
          <w:sz w:val="24"/>
          <w:lang w:eastAsia="en-US"/>
        </w:rPr>
        <w:t xml:space="preserve"> </w:t>
      </w:r>
      <w:r w:rsidRPr="008A289C">
        <w:rPr>
          <w:rFonts w:ascii="Times New Roman" w:hAnsi="Times New Roman"/>
          <w:sz w:val="24"/>
          <w:lang w:eastAsia="en-US"/>
        </w:rPr>
        <w:t>закон</w:t>
      </w:r>
      <w:r w:rsidRPr="008A289C">
        <w:rPr>
          <w:rFonts w:ascii="Times New Roman" w:hAnsi="Times New Roman"/>
          <w:spacing w:val="25"/>
          <w:sz w:val="24"/>
          <w:lang w:eastAsia="en-US"/>
        </w:rPr>
        <w:t xml:space="preserve"> </w:t>
      </w:r>
      <w:r w:rsidRPr="008A289C">
        <w:rPr>
          <w:rFonts w:ascii="Times New Roman" w:hAnsi="Times New Roman"/>
          <w:sz w:val="24"/>
          <w:lang w:eastAsia="en-US"/>
        </w:rPr>
        <w:t>«О</w:t>
      </w:r>
      <w:r w:rsidRPr="008A289C">
        <w:rPr>
          <w:rFonts w:ascii="Times New Roman" w:hAnsi="Times New Roman"/>
          <w:spacing w:val="21"/>
          <w:sz w:val="24"/>
          <w:lang w:eastAsia="en-US"/>
        </w:rPr>
        <w:t xml:space="preserve"> </w:t>
      </w:r>
      <w:r w:rsidRPr="008A289C">
        <w:rPr>
          <w:rFonts w:ascii="Times New Roman" w:hAnsi="Times New Roman"/>
          <w:sz w:val="24"/>
          <w:lang w:eastAsia="en-US"/>
        </w:rPr>
        <w:t>защите</w:t>
      </w:r>
      <w:r w:rsidRPr="008A289C">
        <w:rPr>
          <w:rFonts w:ascii="Times New Roman" w:hAnsi="Times New Roman"/>
          <w:spacing w:val="19"/>
          <w:sz w:val="24"/>
          <w:lang w:eastAsia="en-US"/>
        </w:rPr>
        <w:t xml:space="preserve"> </w:t>
      </w:r>
      <w:r w:rsidRPr="008A289C">
        <w:rPr>
          <w:rFonts w:ascii="Times New Roman" w:hAnsi="Times New Roman"/>
          <w:sz w:val="24"/>
          <w:lang w:eastAsia="en-US"/>
        </w:rPr>
        <w:t>конкуренции»</w:t>
      </w:r>
      <w:r w:rsidRPr="008A289C">
        <w:rPr>
          <w:rFonts w:ascii="Times New Roman" w:hAnsi="Times New Roman"/>
          <w:spacing w:val="14"/>
          <w:sz w:val="24"/>
          <w:lang w:eastAsia="en-US"/>
        </w:rPr>
        <w:t xml:space="preserve"> </w:t>
      </w:r>
      <w:r w:rsidRPr="008A289C">
        <w:rPr>
          <w:rFonts w:ascii="Times New Roman" w:hAnsi="Times New Roman"/>
          <w:sz w:val="24"/>
          <w:lang w:eastAsia="en-US"/>
        </w:rPr>
        <w:t>от</w:t>
      </w:r>
      <w:r w:rsidRPr="008A289C">
        <w:rPr>
          <w:rFonts w:ascii="Times New Roman" w:hAnsi="Times New Roman"/>
          <w:spacing w:val="20"/>
          <w:sz w:val="24"/>
          <w:lang w:eastAsia="en-US"/>
        </w:rPr>
        <w:t xml:space="preserve"> </w:t>
      </w:r>
      <w:r w:rsidRPr="008A289C">
        <w:rPr>
          <w:rFonts w:ascii="Times New Roman" w:hAnsi="Times New Roman"/>
          <w:sz w:val="24"/>
          <w:lang w:eastAsia="en-US"/>
        </w:rPr>
        <w:t>26.07.2006</w:t>
      </w:r>
      <w:r w:rsidRPr="008A289C">
        <w:rPr>
          <w:rFonts w:ascii="Times New Roman" w:hAnsi="Times New Roman"/>
          <w:spacing w:val="20"/>
          <w:sz w:val="24"/>
          <w:lang w:eastAsia="en-US"/>
        </w:rPr>
        <w:t xml:space="preserve"> </w:t>
      </w:r>
      <w:r w:rsidRPr="008A289C">
        <w:rPr>
          <w:rFonts w:ascii="Times New Roman" w:hAnsi="Times New Roman"/>
          <w:sz w:val="24"/>
          <w:lang w:eastAsia="en-US"/>
        </w:rPr>
        <w:t>№</w:t>
      </w:r>
      <w:r w:rsidRPr="008A289C">
        <w:rPr>
          <w:rFonts w:ascii="Times New Roman" w:hAnsi="Times New Roman"/>
          <w:spacing w:val="18"/>
          <w:sz w:val="24"/>
          <w:lang w:eastAsia="en-US"/>
        </w:rPr>
        <w:t xml:space="preserve"> </w:t>
      </w:r>
      <w:r w:rsidRPr="008A289C">
        <w:rPr>
          <w:rFonts w:ascii="Times New Roman" w:hAnsi="Times New Roman"/>
          <w:sz w:val="24"/>
          <w:lang w:eastAsia="en-US"/>
        </w:rPr>
        <w:t>135-ФЗ</w:t>
      </w:r>
      <w:r w:rsidRPr="008A289C">
        <w:rPr>
          <w:rFonts w:ascii="Times New Roman" w:hAnsi="Times New Roman"/>
          <w:spacing w:val="19"/>
          <w:sz w:val="24"/>
          <w:lang w:eastAsia="en-US"/>
        </w:rPr>
        <w:t xml:space="preserve"> </w:t>
      </w:r>
      <w:r w:rsidRPr="008A289C">
        <w:rPr>
          <w:rFonts w:ascii="Times New Roman" w:hAnsi="Times New Roman"/>
          <w:sz w:val="24"/>
          <w:lang w:eastAsia="en-US"/>
        </w:rPr>
        <w:t>(действующая</w:t>
      </w:r>
      <w:r w:rsidRPr="008A289C">
        <w:rPr>
          <w:rFonts w:ascii="Times New Roman" w:hAnsi="Times New Roman"/>
          <w:spacing w:val="-57"/>
          <w:sz w:val="24"/>
          <w:lang w:eastAsia="en-US"/>
        </w:rPr>
        <w:t xml:space="preserve"> </w:t>
      </w:r>
      <w:r w:rsidRPr="008A289C">
        <w:rPr>
          <w:rFonts w:ascii="Times New Roman" w:hAnsi="Times New Roman"/>
          <w:sz w:val="24"/>
          <w:lang w:eastAsia="en-US"/>
        </w:rPr>
        <w:t>редакция)</w:t>
      </w:r>
    </w:p>
    <w:p w:rsidR="008A289C" w:rsidRPr="008A289C" w:rsidRDefault="008A289C" w:rsidP="00386F95">
      <w:pPr>
        <w:widowControl w:val="0"/>
        <w:numPr>
          <w:ilvl w:val="0"/>
          <w:numId w:val="27"/>
        </w:numPr>
        <w:tabs>
          <w:tab w:val="left" w:pos="1111"/>
        </w:tabs>
        <w:autoSpaceDE w:val="0"/>
        <w:autoSpaceDN w:val="0"/>
        <w:spacing w:after="0" w:line="240" w:lineRule="auto"/>
        <w:ind w:right="100" w:firstLine="708"/>
        <w:jc w:val="both"/>
        <w:rPr>
          <w:rFonts w:ascii="Times New Roman" w:hAnsi="Times New Roman"/>
          <w:sz w:val="24"/>
          <w:lang w:eastAsia="en-US"/>
        </w:rPr>
      </w:pPr>
      <w:r w:rsidRPr="008A289C">
        <w:rPr>
          <w:rFonts w:ascii="Times New Roman" w:hAnsi="Times New Roman"/>
          <w:sz w:val="24"/>
          <w:lang w:eastAsia="en-US"/>
        </w:rPr>
        <w:t>Федеральный</w:t>
      </w:r>
      <w:r w:rsidRPr="008A289C">
        <w:rPr>
          <w:rFonts w:ascii="Times New Roman" w:hAnsi="Times New Roman"/>
          <w:spacing w:val="1"/>
          <w:sz w:val="24"/>
          <w:lang w:eastAsia="en-US"/>
        </w:rPr>
        <w:t xml:space="preserve"> </w:t>
      </w:r>
      <w:r w:rsidRPr="008A289C">
        <w:rPr>
          <w:rFonts w:ascii="Times New Roman" w:hAnsi="Times New Roman"/>
          <w:sz w:val="24"/>
          <w:lang w:eastAsia="en-US"/>
        </w:rPr>
        <w:t>закон</w:t>
      </w:r>
      <w:r w:rsidRPr="008A289C">
        <w:rPr>
          <w:rFonts w:ascii="Times New Roman" w:hAnsi="Times New Roman"/>
          <w:spacing w:val="1"/>
          <w:sz w:val="24"/>
          <w:lang w:eastAsia="en-US"/>
        </w:rPr>
        <w:t xml:space="preserve"> </w:t>
      </w:r>
      <w:r w:rsidRPr="008A289C">
        <w:rPr>
          <w:rFonts w:ascii="Times New Roman" w:hAnsi="Times New Roman"/>
          <w:sz w:val="24"/>
          <w:lang w:eastAsia="en-US"/>
        </w:rPr>
        <w:t>от</w:t>
      </w:r>
      <w:r w:rsidRPr="008A289C">
        <w:rPr>
          <w:rFonts w:ascii="Times New Roman" w:hAnsi="Times New Roman"/>
          <w:spacing w:val="1"/>
          <w:sz w:val="24"/>
          <w:lang w:eastAsia="en-US"/>
        </w:rPr>
        <w:t xml:space="preserve"> </w:t>
      </w:r>
      <w:r w:rsidRPr="008A289C">
        <w:rPr>
          <w:rFonts w:ascii="Times New Roman" w:hAnsi="Times New Roman"/>
          <w:sz w:val="24"/>
          <w:lang w:eastAsia="en-US"/>
        </w:rPr>
        <w:t>08.02.1998</w:t>
      </w:r>
      <w:r w:rsidRPr="008A289C">
        <w:rPr>
          <w:rFonts w:ascii="Times New Roman" w:hAnsi="Times New Roman"/>
          <w:spacing w:val="1"/>
          <w:sz w:val="24"/>
          <w:lang w:eastAsia="en-US"/>
        </w:rPr>
        <w:t xml:space="preserve"> </w:t>
      </w:r>
      <w:r w:rsidRPr="008A289C">
        <w:rPr>
          <w:rFonts w:ascii="Times New Roman" w:hAnsi="Times New Roman"/>
          <w:sz w:val="24"/>
          <w:lang w:eastAsia="en-US"/>
        </w:rPr>
        <w:t>№</w:t>
      </w:r>
      <w:r w:rsidRPr="008A289C">
        <w:rPr>
          <w:rFonts w:ascii="Times New Roman" w:hAnsi="Times New Roman"/>
          <w:spacing w:val="1"/>
          <w:sz w:val="24"/>
          <w:lang w:eastAsia="en-US"/>
        </w:rPr>
        <w:t xml:space="preserve"> </w:t>
      </w:r>
      <w:r w:rsidRPr="008A289C">
        <w:rPr>
          <w:rFonts w:ascii="Times New Roman" w:hAnsi="Times New Roman"/>
          <w:sz w:val="24"/>
          <w:lang w:eastAsia="en-US"/>
        </w:rPr>
        <w:t>14-ФЗ</w:t>
      </w:r>
      <w:r w:rsidRPr="008A289C">
        <w:rPr>
          <w:rFonts w:ascii="Times New Roman" w:hAnsi="Times New Roman"/>
          <w:spacing w:val="1"/>
          <w:sz w:val="24"/>
          <w:lang w:eastAsia="en-US"/>
        </w:rPr>
        <w:t xml:space="preserve"> </w:t>
      </w:r>
      <w:r w:rsidRPr="008A289C">
        <w:rPr>
          <w:rFonts w:ascii="Times New Roman" w:hAnsi="Times New Roman"/>
          <w:sz w:val="24"/>
          <w:lang w:eastAsia="en-US"/>
        </w:rPr>
        <w:t>(ред.</w:t>
      </w:r>
      <w:r w:rsidRPr="008A289C">
        <w:rPr>
          <w:rFonts w:ascii="Times New Roman" w:hAnsi="Times New Roman"/>
          <w:spacing w:val="1"/>
          <w:sz w:val="24"/>
          <w:lang w:eastAsia="en-US"/>
        </w:rPr>
        <w:t xml:space="preserve"> </w:t>
      </w:r>
      <w:r w:rsidRPr="008A289C">
        <w:rPr>
          <w:rFonts w:ascii="Times New Roman" w:hAnsi="Times New Roman"/>
          <w:sz w:val="24"/>
          <w:lang w:eastAsia="en-US"/>
        </w:rPr>
        <w:t>от</w:t>
      </w:r>
      <w:r w:rsidRPr="008A289C">
        <w:rPr>
          <w:rFonts w:ascii="Times New Roman" w:hAnsi="Times New Roman"/>
          <w:spacing w:val="1"/>
          <w:sz w:val="24"/>
          <w:lang w:eastAsia="en-US"/>
        </w:rPr>
        <w:t xml:space="preserve"> </w:t>
      </w:r>
      <w:r w:rsidRPr="008A289C">
        <w:rPr>
          <w:rFonts w:ascii="Times New Roman" w:hAnsi="Times New Roman"/>
          <w:sz w:val="24"/>
          <w:lang w:eastAsia="en-US"/>
        </w:rPr>
        <w:t>02.07.2021)</w:t>
      </w:r>
      <w:r w:rsidRPr="008A289C">
        <w:rPr>
          <w:rFonts w:ascii="Times New Roman" w:hAnsi="Times New Roman"/>
          <w:spacing w:val="1"/>
          <w:sz w:val="24"/>
          <w:lang w:eastAsia="en-US"/>
        </w:rPr>
        <w:t xml:space="preserve"> </w:t>
      </w:r>
      <w:r w:rsidRPr="008A289C">
        <w:rPr>
          <w:rFonts w:ascii="Times New Roman" w:hAnsi="Times New Roman"/>
          <w:sz w:val="24"/>
          <w:lang w:eastAsia="en-US"/>
        </w:rPr>
        <w:t>«Об</w:t>
      </w:r>
      <w:r w:rsidRPr="008A289C">
        <w:rPr>
          <w:rFonts w:ascii="Times New Roman" w:hAnsi="Times New Roman"/>
          <w:spacing w:val="1"/>
          <w:sz w:val="24"/>
          <w:lang w:eastAsia="en-US"/>
        </w:rPr>
        <w:t xml:space="preserve"> </w:t>
      </w:r>
      <w:r w:rsidRPr="008A289C">
        <w:rPr>
          <w:rFonts w:ascii="Times New Roman" w:hAnsi="Times New Roman"/>
          <w:sz w:val="24"/>
          <w:lang w:eastAsia="en-US"/>
        </w:rPr>
        <w:t>обществах</w:t>
      </w:r>
      <w:r w:rsidRPr="008A289C">
        <w:rPr>
          <w:rFonts w:ascii="Times New Roman" w:hAnsi="Times New Roman"/>
          <w:spacing w:val="1"/>
          <w:sz w:val="24"/>
          <w:lang w:eastAsia="en-US"/>
        </w:rPr>
        <w:t xml:space="preserve"> </w:t>
      </w:r>
      <w:r w:rsidRPr="008A289C">
        <w:rPr>
          <w:rFonts w:ascii="Times New Roman" w:hAnsi="Times New Roman"/>
          <w:sz w:val="24"/>
          <w:lang w:eastAsia="en-US"/>
        </w:rPr>
        <w:t>с</w:t>
      </w:r>
      <w:r w:rsidRPr="008A289C">
        <w:rPr>
          <w:rFonts w:ascii="Times New Roman" w:hAnsi="Times New Roman"/>
          <w:spacing w:val="-57"/>
          <w:sz w:val="24"/>
          <w:lang w:eastAsia="en-US"/>
        </w:rPr>
        <w:t xml:space="preserve"> </w:t>
      </w:r>
      <w:r w:rsidRPr="008A289C">
        <w:rPr>
          <w:rFonts w:ascii="Times New Roman" w:hAnsi="Times New Roman"/>
          <w:sz w:val="24"/>
          <w:lang w:eastAsia="en-US"/>
        </w:rPr>
        <w:t>ограниченной</w:t>
      </w:r>
      <w:r w:rsidRPr="008A289C">
        <w:rPr>
          <w:rFonts w:ascii="Times New Roman" w:hAnsi="Times New Roman"/>
          <w:spacing w:val="-1"/>
          <w:sz w:val="24"/>
          <w:lang w:eastAsia="en-US"/>
        </w:rPr>
        <w:t xml:space="preserve"> </w:t>
      </w:r>
      <w:r w:rsidRPr="008A289C">
        <w:rPr>
          <w:rFonts w:ascii="Times New Roman" w:hAnsi="Times New Roman"/>
          <w:sz w:val="24"/>
          <w:lang w:eastAsia="en-US"/>
        </w:rPr>
        <w:t>ответственностью»</w:t>
      </w:r>
    </w:p>
    <w:p w:rsidR="008A289C" w:rsidRPr="008A289C" w:rsidRDefault="008A289C" w:rsidP="00386F95">
      <w:pPr>
        <w:widowControl w:val="0"/>
        <w:numPr>
          <w:ilvl w:val="0"/>
          <w:numId w:val="27"/>
        </w:numPr>
        <w:tabs>
          <w:tab w:val="left" w:pos="1111"/>
        </w:tabs>
        <w:autoSpaceDE w:val="0"/>
        <w:autoSpaceDN w:val="0"/>
        <w:spacing w:after="0" w:line="240" w:lineRule="auto"/>
        <w:ind w:right="103" w:firstLine="708"/>
        <w:jc w:val="both"/>
        <w:rPr>
          <w:rFonts w:ascii="Times New Roman" w:hAnsi="Times New Roman"/>
          <w:sz w:val="24"/>
          <w:lang w:eastAsia="en-US"/>
        </w:rPr>
      </w:pPr>
      <w:r w:rsidRPr="008A289C">
        <w:rPr>
          <w:rFonts w:ascii="Times New Roman" w:hAnsi="Times New Roman"/>
          <w:sz w:val="24"/>
          <w:lang w:eastAsia="en-US"/>
        </w:rPr>
        <w:t>Федеральный</w:t>
      </w:r>
      <w:r w:rsidRPr="008A289C">
        <w:rPr>
          <w:rFonts w:ascii="Times New Roman" w:hAnsi="Times New Roman"/>
          <w:spacing w:val="54"/>
          <w:sz w:val="24"/>
          <w:lang w:eastAsia="en-US"/>
        </w:rPr>
        <w:t xml:space="preserve"> </w:t>
      </w:r>
      <w:r w:rsidRPr="008A289C">
        <w:rPr>
          <w:rFonts w:ascii="Times New Roman" w:hAnsi="Times New Roman"/>
          <w:sz w:val="24"/>
          <w:lang w:eastAsia="en-US"/>
        </w:rPr>
        <w:t>закон</w:t>
      </w:r>
      <w:r w:rsidRPr="008A289C">
        <w:rPr>
          <w:rFonts w:ascii="Times New Roman" w:hAnsi="Times New Roman"/>
          <w:spacing w:val="59"/>
          <w:sz w:val="24"/>
          <w:lang w:eastAsia="en-US"/>
        </w:rPr>
        <w:t xml:space="preserve"> </w:t>
      </w:r>
      <w:r w:rsidRPr="008A289C">
        <w:rPr>
          <w:rFonts w:ascii="Times New Roman" w:hAnsi="Times New Roman"/>
          <w:sz w:val="24"/>
          <w:lang w:eastAsia="en-US"/>
        </w:rPr>
        <w:t>«О</w:t>
      </w:r>
      <w:r w:rsidRPr="008A289C">
        <w:rPr>
          <w:rFonts w:ascii="Times New Roman" w:hAnsi="Times New Roman"/>
          <w:spacing w:val="53"/>
          <w:sz w:val="24"/>
          <w:lang w:eastAsia="en-US"/>
        </w:rPr>
        <w:t xml:space="preserve"> </w:t>
      </w:r>
      <w:r w:rsidRPr="008A289C">
        <w:rPr>
          <w:rFonts w:ascii="Times New Roman" w:hAnsi="Times New Roman"/>
          <w:sz w:val="24"/>
          <w:lang w:eastAsia="en-US"/>
        </w:rPr>
        <w:t>несостоятельности</w:t>
      </w:r>
      <w:r w:rsidRPr="008A289C">
        <w:rPr>
          <w:rFonts w:ascii="Times New Roman" w:hAnsi="Times New Roman"/>
          <w:spacing w:val="55"/>
          <w:sz w:val="24"/>
          <w:lang w:eastAsia="en-US"/>
        </w:rPr>
        <w:t xml:space="preserve"> </w:t>
      </w:r>
      <w:r w:rsidRPr="008A289C">
        <w:rPr>
          <w:rFonts w:ascii="Times New Roman" w:hAnsi="Times New Roman"/>
          <w:sz w:val="24"/>
          <w:lang w:eastAsia="en-US"/>
        </w:rPr>
        <w:t>(банкротстве)»</w:t>
      </w:r>
      <w:r w:rsidRPr="008A289C">
        <w:rPr>
          <w:rFonts w:ascii="Times New Roman" w:hAnsi="Times New Roman"/>
          <w:spacing w:val="47"/>
          <w:sz w:val="24"/>
          <w:lang w:eastAsia="en-US"/>
        </w:rPr>
        <w:t xml:space="preserve"> </w:t>
      </w:r>
      <w:r w:rsidRPr="008A289C">
        <w:rPr>
          <w:rFonts w:ascii="Times New Roman" w:hAnsi="Times New Roman"/>
          <w:sz w:val="24"/>
          <w:lang w:eastAsia="en-US"/>
        </w:rPr>
        <w:t>от</w:t>
      </w:r>
      <w:r w:rsidRPr="008A289C">
        <w:rPr>
          <w:rFonts w:ascii="Times New Roman" w:hAnsi="Times New Roman"/>
          <w:spacing w:val="54"/>
          <w:sz w:val="24"/>
          <w:lang w:eastAsia="en-US"/>
        </w:rPr>
        <w:t xml:space="preserve"> </w:t>
      </w:r>
      <w:r w:rsidRPr="008A289C">
        <w:rPr>
          <w:rFonts w:ascii="Times New Roman" w:hAnsi="Times New Roman"/>
          <w:sz w:val="24"/>
          <w:lang w:eastAsia="en-US"/>
        </w:rPr>
        <w:t>26.10.2002</w:t>
      </w:r>
      <w:r w:rsidRPr="008A289C">
        <w:rPr>
          <w:rFonts w:ascii="Times New Roman" w:hAnsi="Times New Roman"/>
          <w:spacing w:val="55"/>
          <w:sz w:val="24"/>
          <w:lang w:eastAsia="en-US"/>
        </w:rPr>
        <w:t xml:space="preserve"> </w:t>
      </w:r>
      <w:r w:rsidRPr="008A289C">
        <w:rPr>
          <w:rFonts w:ascii="Times New Roman" w:hAnsi="Times New Roman"/>
          <w:sz w:val="24"/>
          <w:lang w:eastAsia="en-US"/>
        </w:rPr>
        <w:t>№</w:t>
      </w:r>
      <w:r w:rsidRPr="008A289C">
        <w:rPr>
          <w:rFonts w:ascii="Times New Roman" w:hAnsi="Times New Roman"/>
          <w:spacing w:val="53"/>
          <w:sz w:val="24"/>
          <w:lang w:eastAsia="en-US"/>
        </w:rPr>
        <w:t xml:space="preserve"> </w:t>
      </w:r>
      <w:r w:rsidRPr="008A289C">
        <w:rPr>
          <w:rFonts w:ascii="Times New Roman" w:hAnsi="Times New Roman"/>
          <w:sz w:val="24"/>
          <w:lang w:eastAsia="en-US"/>
        </w:rPr>
        <w:t>127-ФЗ</w:t>
      </w:r>
      <w:r w:rsidRPr="008A289C">
        <w:rPr>
          <w:rFonts w:ascii="Times New Roman" w:hAnsi="Times New Roman"/>
          <w:spacing w:val="-57"/>
          <w:sz w:val="24"/>
          <w:lang w:eastAsia="en-US"/>
        </w:rPr>
        <w:t xml:space="preserve"> </w:t>
      </w:r>
      <w:r w:rsidRPr="008A289C">
        <w:rPr>
          <w:rFonts w:ascii="Times New Roman" w:hAnsi="Times New Roman"/>
          <w:sz w:val="24"/>
          <w:lang w:eastAsia="en-US"/>
        </w:rPr>
        <w:t>(действующая</w:t>
      </w:r>
      <w:r w:rsidRPr="008A289C">
        <w:rPr>
          <w:rFonts w:ascii="Times New Roman" w:hAnsi="Times New Roman"/>
          <w:spacing w:val="-1"/>
          <w:sz w:val="24"/>
          <w:lang w:eastAsia="en-US"/>
        </w:rPr>
        <w:t xml:space="preserve"> </w:t>
      </w:r>
      <w:r w:rsidRPr="008A289C">
        <w:rPr>
          <w:rFonts w:ascii="Times New Roman" w:hAnsi="Times New Roman"/>
          <w:sz w:val="24"/>
          <w:lang w:eastAsia="en-US"/>
        </w:rPr>
        <w:t>редакция)</w:t>
      </w:r>
    </w:p>
    <w:p w:rsidR="008A289C" w:rsidRPr="008A289C" w:rsidRDefault="008A289C" w:rsidP="00386F95">
      <w:pPr>
        <w:widowControl w:val="0"/>
        <w:numPr>
          <w:ilvl w:val="0"/>
          <w:numId w:val="27"/>
        </w:numPr>
        <w:tabs>
          <w:tab w:val="left" w:pos="1111"/>
        </w:tabs>
        <w:autoSpaceDE w:val="0"/>
        <w:autoSpaceDN w:val="0"/>
        <w:spacing w:after="0" w:line="240" w:lineRule="auto"/>
        <w:ind w:left="1110"/>
        <w:jc w:val="both"/>
        <w:rPr>
          <w:rFonts w:ascii="Times New Roman" w:hAnsi="Times New Roman"/>
          <w:sz w:val="24"/>
          <w:lang w:eastAsia="en-US"/>
        </w:rPr>
      </w:pPr>
      <w:r w:rsidRPr="008A289C">
        <w:rPr>
          <w:rFonts w:ascii="Times New Roman" w:hAnsi="Times New Roman"/>
          <w:sz w:val="24"/>
          <w:lang w:eastAsia="en-US"/>
        </w:rPr>
        <w:t>Федеральный</w:t>
      </w:r>
      <w:r w:rsidRPr="008A289C">
        <w:rPr>
          <w:rFonts w:ascii="Times New Roman" w:hAnsi="Times New Roman"/>
          <w:spacing w:val="2"/>
          <w:sz w:val="24"/>
          <w:lang w:eastAsia="en-US"/>
        </w:rPr>
        <w:t xml:space="preserve"> </w:t>
      </w:r>
      <w:r w:rsidRPr="008A289C">
        <w:rPr>
          <w:rFonts w:ascii="Times New Roman" w:hAnsi="Times New Roman"/>
          <w:sz w:val="24"/>
          <w:lang w:eastAsia="en-US"/>
        </w:rPr>
        <w:t>закон</w:t>
      </w:r>
      <w:r w:rsidRPr="008A289C">
        <w:rPr>
          <w:rFonts w:ascii="Times New Roman" w:hAnsi="Times New Roman"/>
          <w:spacing w:val="7"/>
          <w:sz w:val="24"/>
          <w:lang w:eastAsia="en-US"/>
        </w:rPr>
        <w:t xml:space="preserve"> </w:t>
      </w:r>
      <w:r w:rsidRPr="008A289C">
        <w:rPr>
          <w:rFonts w:ascii="Times New Roman" w:hAnsi="Times New Roman"/>
          <w:sz w:val="24"/>
          <w:lang w:eastAsia="en-US"/>
        </w:rPr>
        <w:t>«О</w:t>
      </w:r>
      <w:r w:rsidRPr="008A289C">
        <w:rPr>
          <w:rFonts w:ascii="Times New Roman" w:hAnsi="Times New Roman"/>
          <w:spacing w:val="4"/>
          <w:sz w:val="24"/>
          <w:lang w:eastAsia="en-US"/>
        </w:rPr>
        <w:t xml:space="preserve"> </w:t>
      </w:r>
      <w:r w:rsidRPr="008A289C">
        <w:rPr>
          <w:rFonts w:ascii="Times New Roman" w:hAnsi="Times New Roman"/>
          <w:sz w:val="24"/>
          <w:lang w:eastAsia="en-US"/>
        </w:rPr>
        <w:t>лицензировании</w:t>
      </w:r>
      <w:r w:rsidRPr="008A289C">
        <w:rPr>
          <w:rFonts w:ascii="Times New Roman" w:hAnsi="Times New Roman"/>
          <w:spacing w:val="3"/>
          <w:sz w:val="24"/>
          <w:lang w:eastAsia="en-US"/>
        </w:rPr>
        <w:t xml:space="preserve"> </w:t>
      </w:r>
      <w:r w:rsidRPr="008A289C">
        <w:rPr>
          <w:rFonts w:ascii="Times New Roman" w:hAnsi="Times New Roman"/>
          <w:sz w:val="24"/>
          <w:lang w:eastAsia="en-US"/>
        </w:rPr>
        <w:t>отдельных</w:t>
      </w:r>
      <w:r w:rsidRPr="008A289C">
        <w:rPr>
          <w:rFonts w:ascii="Times New Roman" w:hAnsi="Times New Roman"/>
          <w:spacing w:val="1"/>
          <w:sz w:val="24"/>
          <w:lang w:eastAsia="en-US"/>
        </w:rPr>
        <w:t xml:space="preserve"> </w:t>
      </w:r>
      <w:r w:rsidRPr="008A289C">
        <w:rPr>
          <w:rFonts w:ascii="Times New Roman" w:hAnsi="Times New Roman"/>
          <w:sz w:val="24"/>
          <w:lang w:eastAsia="en-US"/>
        </w:rPr>
        <w:t>видов деятельности»</w:t>
      </w:r>
      <w:r w:rsidRPr="008A289C">
        <w:rPr>
          <w:rFonts w:ascii="Times New Roman" w:hAnsi="Times New Roman"/>
          <w:spacing w:val="-7"/>
          <w:sz w:val="24"/>
          <w:lang w:eastAsia="en-US"/>
        </w:rPr>
        <w:t xml:space="preserve"> </w:t>
      </w:r>
      <w:r w:rsidRPr="008A289C">
        <w:rPr>
          <w:rFonts w:ascii="Times New Roman" w:hAnsi="Times New Roman"/>
          <w:sz w:val="24"/>
          <w:lang w:eastAsia="en-US"/>
        </w:rPr>
        <w:t>от</w:t>
      </w:r>
      <w:r w:rsidRPr="008A289C">
        <w:rPr>
          <w:rFonts w:ascii="Times New Roman" w:hAnsi="Times New Roman"/>
          <w:spacing w:val="2"/>
          <w:sz w:val="24"/>
          <w:lang w:eastAsia="en-US"/>
        </w:rPr>
        <w:t xml:space="preserve"> </w:t>
      </w:r>
      <w:r w:rsidRPr="008A289C">
        <w:rPr>
          <w:rFonts w:ascii="Times New Roman" w:hAnsi="Times New Roman"/>
          <w:sz w:val="24"/>
          <w:lang w:eastAsia="en-US"/>
        </w:rPr>
        <w:t>04.05.2011</w:t>
      </w:r>
    </w:p>
    <w:p w:rsidR="008A289C" w:rsidRPr="008A289C" w:rsidRDefault="008A289C" w:rsidP="00386F95">
      <w:pPr>
        <w:widowControl w:val="0"/>
        <w:autoSpaceDE w:val="0"/>
        <w:autoSpaceDN w:val="0"/>
        <w:spacing w:before="133" w:after="0" w:line="240" w:lineRule="auto"/>
        <w:ind w:left="117"/>
        <w:rPr>
          <w:rFonts w:ascii="Times New Roman" w:hAnsi="Times New Roman"/>
          <w:sz w:val="24"/>
          <w:szCs w:val="24"/>
          <w:lang w:eastAsia="en-US"/>
        </w:rPr>
      </w:pPr>
      <w:r w:rsidRPr="008A289C">
        <w:rPr>
          <w:rFonts w:ascii="Times New Roman" w:hAnsi="Times New Roman"/>
          <w:sz w:val="24"/>
          <w:szCs w:val="24"/>
          <w:lang w:eastAsia="en-US"/>
        </w:rPr>
        <w:t>№</w:t>
      </w:r>
      <w:r w:rsidRPr="008A289C">
        <w:rPr>
          <w:rFonts w:ascii="Times New Roman" w:hAnsi="Times New Roman"/>
          <w:spacing w:val="-4"/>
          <w:sz w:val="24"/>
          <w:szCs w:val="24"/>
          <w:lang w:eastAsia="en-US"/>
        </w:rPr>
        <w:t xml:space="preserve"> </w:t>
      </w:r>
      <w:r w:rsidRPr="008A289C">
        <w:rPr>
          <w:rFonts w:ascii="Times New Roman" w:hAnsi="Times New Roman"/>
          <w:sz w:val="24"/>
          <w:szCs w:val="24"/>
          <w:lang w:eastAsia="en-US"/>
        </w:rPr>
        <w:t>99-ФЗ</w:t>
      </w:r>
      <w:r w:rsidRPr="008A289C">
        <w:rPr>
          <w:rFonts w:ascii="Times New Roman" w:hAnsi="Times New Roman"/>
          <w:spacing w:val="-3"/>
          <w:sz w:val="24"/>
          <w:szCs w:val="24"/>
          <w:lang w:eastAsia="en-US"/>
        </w:rPr>
        <w:t xml:space="preserve"> </w:t>
      </w:r>
      <w:r w:rsidRPr="008A289C">
        <w:rPr>
          <w:rFonts w:ascii="Times New Roman" w:hAnsi="Times New Roman"/>
          <w:sz w:val="24"/>
          <w:szCs w:val="24"/>
          <w:lang w:eastAsia="en-US"/>
        </w:rPr>
        <w:t>(действующая</w:t>
      </w:r>
      <w:r w:rsidRPr="008A289C">
        <w:rPr>
          <w:rFonts w:ascii="Times New Roman" w:hAnsi="Times New Roman"/>
          <w:spacing w:val="1"/>
          <w:sz w:val="24"/>
          <w:szCs w:val="24"/>
          <w:lang w:eastAsia="en-US"/>
        </w:rPr>
        <w:t xml:space="preserve"> </w:t>
      </w:r>
      <w:r w:rsidRPr="008A289C">
        <w:rPr>
          <w:rFonts w:ascii="Times New Roman" w:hAnsi="Times New Roman"/>
          <w:sz w:val="24"/>
          <w:szCs w:val="24"/>
          <w:lang w:eastAsia="en-US"/>
        </w:rPr>
        <w:t>редакция)</w:t>
      </w:r>
    </w:p>
    <w:p w:rsidR="008A289C" w:rsidRPr="008A289C" w:rsidRDefault="008A289C" w:rsidP="00386F95">
      <w:pPr>
        <w:widowControl w:val="0"/>
        <w:numPr>
          <w:ilvl w:val="0"/>
          <w:numId w:val="27"/>
        </w:numPr>
        <w:tabs>
          <w:tab w:val="left" w:pos="1111"/>
        </w:tabs>
        <w:autoSpaceDE w:val="0"/>
        <w:autoSpaceDN w:val="0"/>
        <w:spacing w:before="139" w:after="0" w:line="240" w:lineRule="auto"/>
        <w:ind w:right="103" w:firstLine="708"/>
        <w:jc w:val="both"/>
        <w:rPr>
          <w:rFonts w:ascii="Times New Roman" w:hAnsi="Times New Roman"/>
          <w:sz w:val="24"/>
          <w:lang w:eastAsia="en-US"/>
        </w:rPr>
      </w:pPr>
      <w:r w:rsidRPr="008A289C">
        <w:rPr>
          <w:rFonts w:ascii="Times New Roman" w:hAnsi="Times New Roman"/>
          <w:sz w:val="24"/>
          <w:lang w:eastAsia="en-US"/>
        </w:rPr>
        <w:t>Федеральный</w:t>
      </w:r>
      <w:r w:rsidRPr="008A289C">
        <w:rPr>
          <w:rFonts w:ascii="Times New Roman" w:hAnsi="Times New Roman"/>
          <w:spacing w:val="56"/>
          <w:sz w:val="24"/>
          <w:lang w:eastAsia="en-US"/>
        </w:rPr>
        <w:t xml:space="preserve"> </w:t>
      </w:r>
      <w:r w:rsidRPr="008A289C">
        <w:rPr>
          <w:rFonts w:ascii="Times New Roman" w:hAnsi="Times New Roman"/>
          <w:sz w:val="24"/>
          <w:lang w:eastAsia="en-US"/>
        </w:rPr>
        <w:t>закон</w:t>
      </w:r>
      <w:r w:rsidRPr="008A289C">
        <w:rPr>
          <w:rFonts w:ascii="Times New Roman" w:hAnsi="Times New Roman"/>
          <w:spacing w:val="59"/>
          <w:sz w:val="24"/>
          <w:lang w:eastAsia="en-US"/>
        </w:rPr>
        <w:t xml:space="preserve"> </w:t>
      </w:r>
      <w:r w:rsidRPr="008A289C">
        <w:rPr>
          <w:rFonts w:ascii="Times New Roman" w:hAnsi="Times New Roman"/>
          <w:sz w:val="24"/>
          <w:lang w:eastAsia="en-US"/>
        </w:rPr>
        <w:t>«О</w:t>
      </w:r>
      <w:r w:rsidRPr="008A289C">
        <w:rPr>
          <w:rFonts w:ascii="Times New Roman" w:hAnsi="Times New Roman"/>
          <w:spacing w:val="55"/>
          <w:sz w:val="24"/>
          <w:lang w:eastAsia="en-US"/>
        </w:rPr>
        <w:t xml:space="preserve"> </w:t>
      </w:r>
      <w:r w:rsidRPr="008A289C">
        <w:rPr>
          <w:rFonts w:ascii="Times New Roman" w:hAnsi="Times New Roman"/>
          <w:sz w:val="24"/>
          <w:lang w:eastAsia="en-US"/>
        </w:rPr>
        <w:t>некоммерческих</w:t>
      </w:r>
      <w:r w:rsidRPr="008A289C">
        <w:rPr>
          <w:rFonts w:ascii="Times New Roman" w:hAnsi="Times New Roman"/>
          <w:spacing w:val="56"/>
          <w:sz w:val="24"/>
          <w:lang w:eastAsia="en-US"/>
        </w:rPr>
        <w:t xml:space="preserve"> </w:t>
      </w:r>
      <w:r w:rsidRPr="008A289C">
        <w:rPr>
          <w:rFonts w:ascii="Times New Roman" w:hAnsi="Times New Roman"/>
          <w:sz w:val="24"/>
          <w:lang w:eastAsia="en-US"/>
        </w:rPr>
        <w:t>организациях»</w:t>
      </w:r>
      <w:r w:rsidRPr="008A289C">
        <w:rPr>
          <w:rFonts w:ascii="Times New Roman" w:hAnsi="Times New Roman"/>
          <w:spacing w:val="50"/>
          <w:sz w:val="24"/>
          <w:lang w:eastAsia="en-US"/>
        </w:rPr>
        <w:t xml:space="preserve"> </w:t>
      </w:r>
      <w:r w:rsidRPr="008A289C">
        <w:rPr>
          <w:rFonts w:ascii="Times New Roman" w:hAnsi="Times New Roman"/>
          <w:sz w:val="24"/>
          <w:lang w:eastAsia="en-US"/>
        </w:rPr>
        <w:t>от</w:t>
      </w:r>
      <w:r w:rsidRPr="008A289C">
        <w:rPr>
          <w:rFonts w:ascii="Times New Roman" w:hAnsi="Times New Roman"/>
          <w:spacing w:val="57"/>
          <w:sz w:val="24"/>
          <w:lang w:eastAsia="en-US"/>
        </w:rPr>
        <w:t xml:space="preserve"> </w:t>
      </w:r>
      <w:r w:rsidRPr="008A289C">
        <w:rPr>
          <w:rFonts w:ascii="Times New Roman" w:hAnsi="Times New Roman"/>
          <w:sz w:val="24"/>
          <w:lang w:eastAsia="en-US"/>
        </w:rPr>
        <w:t>12.01.1996</w:t>
      </w:r>
      <w:r w:rsidRPr="008A289C">
        <w:rPr>
          <w:rFonts w:ascii="Times New Roman" w:hAnsi="Times New Roman"/>
          <w:spacing w:val="57"/>
          <w:sz w:val="24"/>
          <w:lang w:eastAsia="en-US"/>
        </w:rPr>
        <w:t xml:space="preserve"> </w:t>
      </w:r>
      <w:r w:rsidRPr="008A289C">
        <w:rPr>
          <w:rFonts w:ascii="Times New Roman" w:hAnsi="Times New Roman"/>
          <w:sz w:val="24"/>
          <w:lang w:eastAsia="en-US"/>
        </w:rPr>
        <w:t>№</w:t>
      </w:r>
      <w:r w:rsidRPr="008A289C">
        <w:rPr>
          <w:rFonts w:ascii="Times New Roman" w:hAnsi="Times New Roman"/>
          <w:spacing w:val="55"/>
          <w:sz w:val="24"/>
          <w:lang w:eastAsia="en-US"/>
        </w:rPr>
        <w:t xml:space="preserve"> </w:t>
      </w:r>
      <w:r w:rsidRPr="008A289C">
        <w:rPr>
          <w:rFonts w:ascii="Times New Roman" w:hAnsi="Times New Roman"/>
          <w:sz w:val="24"/>
          <w:lang w:eastAsia="en-US"/>
        </w:rPr>
        <w:t>7-ФЗ</w:t>
      </w:r>
      <w:r w:rsidRPr="008A289C">
        <w:rPr>
          <w:rFonts w:ascii="Times New Roman" w:hAnsi="Times New Roman"/>
          <w:spacing w:val="-57"/>
          <w:sz w:val="24"/>
          <w:lang w:eastAsia="en-US"/>
        </w:rPr>
        <w:t xml:space="preserve"> </w:t>
      </w:r>
      <w:r w:rsidRPr="008A289C">
        <w:rPr>
          <w:rFonts w:ascii="Times New Roman" w:hAnsi="Times New Roman"/>
          <w:sz w:val="24"/>
          <w:lang w:eastAsia="en-US"/>
        </w:rPr>
        <w:t>(действующая</w:t>
      </w:r>
      <w:r w:rsidRPr="008A289C">
        <w:rPr>
          <w:rFonts w:ascii="Times New Roman" w:hAnsi="Times New Roman"/>
          <w:spacing w:val="-1"/>
          <w:sz w:val="24"/>
          <w:lang w:eastAsia="en-US"/>
        </w:rPr>
        <w:t xml:space="preserve"> </w:t>
      </w:r>
      <w:r w:rsidRPr="008A289C">
        <w:rPr>
          <w:rFonts w:ascii="Times New Roman" w:hAnsi="Times New Roman"/>
          <w:sz w:val="24"/>
          <w:lang w:eastAsia="en-US"/>
        </w:rPr>
        <w:t>редакция)</w:t>
      </w:r>
    </w:p>
    <w:p w:rsidR="008A289C" w:rsidRPr="008A289C" w:rsidRDefault="008A289C" w:rsidP="008A289C">
      <w:pPr>
        <w:suppressAutoHyphens/>
        <w:spacing w:after="0"/>
        <w:ind w:firstLine="709"/>
        <w:jc w:val="both"/>
        <w:rPr>
          <w:rFonts w:ascii="Times New Roman" w:hAnsi="Times New Roman"/>
          <w:bCs/>
          <w:i/>
          <w:sz w:val="24"/>
          <w:szCs w:val="24"/>
          <w:lang w:eastAsia="en-US"/>
        </w:rPr>
      </w:pPr>
    </w:p>
    <w:p w:rsidR="008A289C" w:rsidRPr="008A289C" w:rsidRDefault="008A289C" w:rsidP="008A289C">
      <w:pPr>
        <w:suppressAutoHyphens/>
        <w:spacing w:after="0"/>
        <w:ind w:firstLine="709"/>
        <w:jc w:val="both"/>
        <w:rPr>
          <w:rFonts w:ascii="Times New Roman" w:hAnsi="Times New Roman"/>
          <w:bCs/>
          <w:i/>
          <w:sz w:val="24"/>
          <w:szCs w:val="24"/>
          <w:lang w:eastAsia="en-US"/>
        </w:rPr>
      </w:pPr>
    </w:p>
    <w:p w:rsidR="008A289C" w:rsidRPr="008A289C" w:rsidRDefault="008A289C" w:rsidP="008A289C">
      <w:pPr>
        <w:suppressAutoHyphens/>
        <w:spacing w:after="0"/>
        <w:ind w:firstLine="709"/>
        <w:jc w:val="both"/>
        <w:rPr>
          <w:rFonts w:ascii="Times New Roman" w:hAnsi="Times New Roman"/>
          <w:bCs/>
          <w:i/>
          <w:sz w:val="24"/>
          <w:szCs w:val="24"/>
          <w:lang w:eastAsia="en-US"/>
        </w:rPr>
      </w:pPr>
    </w:p>
    <w:p w:rsidR="008A289C" w:rsidRPr="008A289C" w:rsidRDefault="008A289C" w:rsidP="008A289C">
      <w:pPr>
        <w:suppressAutoHyphens/>
        <w:spacing w:after="0"/>
        <w:jc w:val="both"/>
        <w:rPr>
          <w:rFonts w:ascii="Times New Roman" w:hAnsi="Times New Roman"/>
          <w:bCs/>
          <w:i/>
          <w:sz w:val="24"/>
          <w:szCs w:val="24"/>
          <w:lang w:eastAsia="en-US"/>
        </w:rPr>
      </w:pPr>
    </w:p>
    <w:p w:rsidR="008A289C" w:rsidRDefault="008A289C" w:rsidP="008A289C">
      <w:pPr>
        <w:suppressAutoHyphens/>
        <w:spacing w:after="0"/>
        <w:ind w:firstLine="709"/>
        <w:jc w:val="both"/>
        <w:rPr>
          <w:rFonts w:ascii="Times New Roman" w:hAnsi="Times New Roman"/>
          <w:bCs/>
          <w:i/>
          <w:sz w:val="24"/>
          <w:szCs w:val="24"/>
          <w:lang w:eastAsia="en-US"/>
        </w:rPr>
      </w:pPr>
    </w:p>
    <w:p w:rsidR="008A289C" w:rsidRDefault="008A289C" w:rsidP="008A289C">
      <w:pPr>
        <w:suppressAutoHyphens/>
        <w:spacing w:after="0"/>
        <w:ind w:firstLine="709"/>
        <w:jc w:val="both"/>
        <w:rPr>
          <w:rFonts w:ascii="Times New Roman" w:hAnsi="Times New Roman"/>
          <w:bCs/>
          <w:i/>
          <w:sz w:val="24"/>
          <w:szCs w:val="24"/>
          <w:lang w:eastAsia="en-US"/>
        </w:rPr>
      </w:pPr>
    </w:p>
    <w:p w:rsidR="008A289C" w:rsidRDefault="008A289C" w:rsidP="008A289C">
      <w:pPr>
        <w:suppressAutoHyphens/>
        <w:spacing w:after="0"/>
        <w:ind w:firstLine="709"/>
        <w:jc w:val="both"/>
        <w:rPr>
          <w:rFonts w:ascii="Times New Roman" w:hAnsi="Times New Roman"/>
          <w:bCs/>
          <w:i/>
          <w:sz w:val="24"/>
          <w:szCs w:val="24"/>
          <w:lang w:eastAsia="en-US"/>
        </w:rPr>
      </w:pPr>
    </w:p>
    <w:p w:rsidR="008A289C" w:rsidRDefault="008A289C" w:rsidP="008A289C">
      <w:pPr>
        <w:suppressAutoHyphens/>
        <w:spacing w:after="0"/>
        <w:ind w:firstLine="709"/>
        <w:jc w:val="both"/>
        <w:rPr>
          <w:rFonts w:ascii="Times New Roman" w:hAnsi="Times New Roman"/>
          <w:bCs/>
          <w:i/>
          <w:sz w:val="24"/>
          <w:szCs w:val="24"/>
          <w:lang w:eastAsia="en-US"/>
        </w:rPr>
      </w:pPr>
    </w:p>
    <w:p w:rsidR="008A289C" w:rsidRDefault="008A289C" w:rsidP="008A289C">
      <w:pPr>
        <w:suppressAutoHyphens/>
        <w:spacing w:after="0"/>
        <w:ind w:firstLine="709"/>
        <w:jc w:val="both"/>
        <w:rPr>
          <w:rFonts w:ascii="Times New Roman" w:hAnsi="Times New Roman"/>
          <w:bCs/>
          <w:i/>
          <w:sz w:val="24"/>
          <w:szCs w:val="24"/>
          <w:lang w:eastAsia="en-US"/>
        </w:rPr>
      </w:pPr>
    </w:p>
    <w:p w:rsidR="008A289C" w:rsidRDefault="008A289C" w:rsidP="008A289C">
      <w:pPr>
        <w:suppressAutoHyphens/>
        <w:spacing w:after="0"/>
        <w:ind w:firstLine="709"/>
        <w:jc w:val="both"/>
        <w:rPr>
          <w:rFonts w:ascii="Times New Roman" w:hAnsi="Times New Roman"/>
          <w:bCs/>
          <w:i/>
          <w:sz w:val="24"/>
          <w:szCs w:val="24"/>
          <w:lang w:eastAsia="en-US"/>
        </w:rPr>
      </w:pPr>
    </w:p>
    <w:p w:rsidR="008A289C" w:rsidRDefault="008A289C" w:rsidP="008A289C">
      <w:pPr>
        <w:suppressAutoHyphens/>
        <w:spacing w:after="0"/>
        <w:ind w:firstLine="709"/>
        <w:jc w:val="both"/>
        <w:rPr>
          <w:rFonts w:ascii="Times New Roman" w:hAnsi="Times New Roman"/>
          <w:bCs/>
          <w:i/>
          <w:sz w:val="24"/>
          <w:szCs w:val="24"/>
          <w:lang w:eastAsia="en-US"/>
        </w:rPr>
      </w:pPr>
    </w:p>
    <w:p w:rsidR="008A289C" w:rsidRDefault="008A289C" w:rsidP="008A289C">
      <w:pPr>
        <w:suppressAutoHyphens/>
        <w:spacing w:after="0"/>
        <w:ind w:firstLine="709"/>
        <w:jc w:val="both"/>
        <w:rPr>
          <w:rFonts w:ascii="Times New Roman" w:hAnsi="Times New Roman"/>
          <w:bCs/>
          <w:i/>
          <w:sz w:val="24"/>
          <w:szCs w:val="24"/>
          <w:lang w:eastAsia="en-US"/>
        </w:rPr>
      </w:pPr>
    </w:p>
    <w:p w:rsidR="008A289C" w:rsidRDefault="008A289C" w:rsidP="008A289C">
      <w:pPr>
        <w:suppressAutoHyphens/>
        <w:spacing w:after="0"/>
        <w:ind w:firstLine="709"/>
        <w:jc w:val="both"/>
        <w:rPr>
          <w:rFonts w:ascii="Times New Roman" w:hAnsi="Times New Roman"/>
          <w:bCs/>
          <w:i/>
          <w:sz w:val="24"/>
          <w:szCs w:val="24"/>
          <w:lang w:eastAsia="en-US"/>
        </w:rPr>
      </w:pPr>
    </w:p>
    <w:p w:rsidR="008A289C" w:rsidRDefault="008A289C" w:rsidP="008A289C">
      <w:pPr>
        <w:suppressAutoHyphens/>
        <w:spacing w:after="0"/>
        <w:ind w:firstLine="709"/>
        <w:jc w:val="both"/>
        <w:rPr>
          <w:rFonts w:ascii="Times New Roman" w:hAnsi="Times New Roman"/>
          <w:bCs/>
          <w:i/>
          <w:sz w:val="24"/>
          <w:szCs w:val="24"/>
          <w:lang w:eastAsia="en-US"/>
        </w:rPr>
      </w:pPr>
    </w:p>
    <w:p w:rsidR="008A289C" w:rsidRDefault="008A289C" w:rsidP="008A289C">
      <w:pPr>
        <w:suppressAutoHyphens/>
        <w:spacing w:after="0"/>
        <w:ind w:firstLine="709"/>
        <w:jc w:val="both"/>
        <w:rPr>
          <w:rFonts w:ascii="Times New Roman" w:hAnsi="Times New Roman"/>
          <w:bCs/>
          <w:i/>
          <w:sz w:val="24"/>
          <w:szCs w:val="24"/>
          <w:lang w:eastAsia="en-US"/>
        </w:rPr>
      </w:pPr>
    </w:p>
    <w:p w:rsidR="008A289C" w:rsidRDefault="008A289C" w:rsidP="008A289C">
      <w:pPr>
        <w:suppressAutoHyphens/>
        <w:spacing w:after="0"/>
        <w:ind w:firstLine="709"/>
        <w:jc w:val="both"/>
        <w:rPr>
          <w:rFonts w:ascii="Times New Roman" w:hAnsi="Times New Roman"/>
          <w:bCs/>
          <w:i/>
          <w:sz w:val="24"/>
          <w:szCs w:val="24"/>
          <w:lang w:eastAsia="en-US"/>
        </w:rPr>
      </w:pPr>
    </w:p>
    <w:p w:rsidR="008A289C" w:rsidRDefault="008A289C" w:rsidP="008A289C">
      <w:pPr>
        <w:suppressAutoHyphens/>
        <w:spacing w:after="0"/>
        <w:ind w:firstLine="709"/>
        <w:jc w:val="both"/>
        <w:rPr>
          <w:rFonts w:ascii="Times New Roman" w:hAnsi="Times New Roman"/>
          <w:bCs/>
          <w:i/>
          <w:sz w:val="24"/>
          <w:szCs w:val="24"/>
          <w:lang w:eastAsia="en-US"/>
        </w:rPr>
      </w:pPr>
    </w:p>
    <w:p w:rsidR="008A289C" w:rsidRDefault="008A289C" w:rsidP="008A289C">
      <w:pPr>
        <w:suppressAutoHyphens/>
        <w:spacing w:after="0"/>
        <w:ind w:firstLine="709"/>
        <w:jc w:val="both"/>
        <w:rPr>
          <w:rFonts w:ascii="Times New Roman" w:hAnsi="Times New Roman"/>
          <w:bCs/>
          <w:i/>
          <w:sz w:val="24"/>
          <w:szCs w:val="24"/>
          <w:lang w:eastAsia="en-US"/>
        </w:rPr>
      </w:pPr>
    </w:p>
    <w:p w:rsidR="008A289C" w:rsidRDefault="008A289C" w:rsidP="008A289C">
      <w:pPr>
        <w:suppressAutoHyphens/>
        <w:spacing w:after="0"/>
        <w:ind w:firstLine="709"/>
        <w:jc w:val="both"/>
        <w:rPr>
          <w:rFonts w:ascii="Times New Roman" w:hAnsi="Times New Roman"/>
          <w:bCs/>
          <w:i/>
          <w:sz w:val="24"/>
          <w:szCs w:val="24"/>
          <w:lang w:eastAsia="en-US"/>
        </w:rPr>
      </w:pPr>
    </w:p>
    <w:p w:rsidR="008A289C" w:rsidRDefault="008A289C" w:rsidP="008A289C">
      <w:pPr>
        <w:suppressAutoHyphens/>
        <w:spacing w:after="0"/>
        <w:ind w:firstLine="709"/>
        <w:jc w:val="both"/>
        <w:rPr>
          <w:rFonts w:ascii="Times New Roman" w:hAnsi="Times New Roman"/>
          <w:bCs/>
          <w:i/>
          <w:sz w:val="24"/>
          <w:szCs w:val="24"/>
          <w:lang w:eastAsia="en-US"/>
        </w:rPr>
      </w:pPr>
    </w:p>
    <w:p w:rsidR="008A289C" w:rsidRDefault="008A289C" w:rsidP="008A289C">
      <w:pPr>
        <w:suppressAutoHyphens/>
        <w:spacing w:after="0"/>
        <w:ind w:firstLine="709"/>
        <w:jc w:val="both"/>
        <w:rPr>
          <w:rFonts w:ascii="Times New Roman" w:hAnsi="Times New Roman"/>
          <w:bCs/>
          <w:i/>
          <w:sz w:val="24"/>
          <w:szCs w:val="24"/>
          <w:lang w:eastAsia="en-US"/>
        </w:rPr>
      </w:pPr>
    </w:p>
    <w:p w:rsidR="008A289C" w:rsidRDefault="008A289C" w:rsidP="008A289C">
      <w:pPr>
        <w:suppressAutoHyphens/>
        <w:spacing w:after="0"/>
        <w:ind w:firstLine="709"/>
        <w:jc w:val="both"/>
        <w:rPr>
          <w:rFonts w:ascii="Times New Roman" w:hAnsi="Times New Roman"/>
          <w:bCs/>
          <w:i/>
          <w:sz w:val="24"/>
          <w:szCs w:val="24"/>
          <w:lang w:eastAsia="en-US"/>
        </w:rPr>
      </w:pPr>
    </w:p>
    <w:p w:rsidR="008A289C" w:rsidRDefault="008A289C" w:rsidP="008A289C">
      <w:pPr>
        <w:suppressAutoHyphens/>
        <w:spacing w:after="0"/>
        <w:ind w:firstLine="709"/>
        <w:jc w:val="both"/>
        <w:rPr>
          <w:rFonts w:ascii="Times New Roman" w:hAnsi="Times New Roman"/>
          <w:bCs/>
          <w:i/>
          <w:sz w:val="24"/>
          <w:szCs w:val="24"/>
          <w:lang w:eastAsia="en-US"/>
        </w:rPr>
      </w:pPr>
    </w:p>
    <w:p w:rsidR="008A289C" w:rsidRDefault="008A289C" w:rsidP="008A289C">
      <w:pPr>
        <w:suppressAutoHyphens/>
        <w:spacing w:after="0"/>
        <w:ind w:firstLine="709"/>
        <w:jc w:val="both"/>
        <w:rPr>
          <w:rFonts w:ascii="Times New Roman" w:hAnsi="Times New Roman"/>
          <w:bCs/>
          <w:i/>
          <w:sz w:val="24"/>
          <w:szCs w:val="24"/>
          <w:lang w:eastAsia="en-US"/>
        </w:rPr>
      </w:pPr>
    </w:p>
    <w:p w:rsidR="008A289C" w:rsidRDefault="008A289C" w:rsidP="008A289C">
      <w:pPr>
        <w:suppressAutoHyphens/>
        <w:spacing w:after="0"/>
        <w:ind w:firstLine="709"/>
        <w:jc w:val="both"/>
        <w:rPr>
          <w:rFonts w:ascii="Times New Roman" w:hAnsi="Times New Roman"/>
          <w:bCs/>
          <w:i/>
          <w:sz w:val="24"/>
          <w:szCs w:val="24"/>
          <w:lang w:eastAsia="en-US"/>
        </w:rPr>
      </w:pPr>
    </w:p>
    <w:p w:rsidR="008A289C" w:rsidRDefault="008A289C" w:rsidP="008A289C">
      <w:pPr>
        <w:suppressAutoHyphens/>
        <w:spacing w:after="0"/>
        <w:ind w:firstLine="709"/>
        <w:jc w:val="both"/>
        <w:rPr>
          <w:rFonts w:ascii="Times New Roman" w:hAnsi="Times New Roman"/>
          <w:bCs/>
          <w:i/>
          <w:sz w:val="24"/>
          <w:szCs w:val="24"/>
          <w:lang w:eastAsia="en-US"/>
        </w:rPr>
      </w:pPr>
    </w:p>
    <w:p w:rsidR="008A289C" w:rsidRDefault="008A289C" w:rsidP="008A289C">
      <w:pPr>
        <w:suppressAutoHyphens/>
        <w:spacing w:after="0"/>
        <w:ind w:firstLine="709"/>
        <w:jc w:val="both"/>
        <w:rPr>
          <w:rFonts w:ascii="Times New Roman" w:hAnsi="Times New Roman"/>
          <w:bCs/>
          <w:i/>
          <w:sz w:val="24"/>
          <w:szCs w:val="24"/>
          <w:lang w:eastAsia="en-US"/>
        </w:rPr>
      </w:pPr>
    </w:p>
    <w:p w:rsidR="008A289C" w:rsidRDefault="008A289C" w:rsidP="008A289C">
      <w:pPr>
        <w:suppressAutoHyphens/>
        <w:spacing w:after="0"/>
        <w:ind w:firstLine="709"/>
        <w:jc w:val="both"/>
        <w:rPr>
          <w:rFonts w:ascii="Times New Roman" w:hAnsi="Times New Roman"/>
          <w:bCs/>
          <w:i/>
          <w:sz w:val="24"/>
          <w:szCs w:val="24"/>
          <w:lang w:eastAsia="en-US"/>
        </w:rPr>
      </w:pPr>
    </w:p>
    <w:p w:rsidR="008A289C" w:rsidRDefault="008A289C" w:rsidP="008A289C">
      <w:pPr>
        <w:suppressAutoHyphens/>
        <w:spacing w:after="0"/>
        <w:ind w:firstLine="709"/>
        <w:jc w:val="both"/>
        <w:rPr>
          <w:rFonts w:ascii="Times New Roman" w:hAnsi="Times New Roman"/>
          <w:bCs/>
          <w:i/>
          <w:sz w:val="24"/>
          <w:szCs w:val="24"/>
          <w:lang w:eastAsia="en-US"/>
        </w:rPr>
      </w:pPr>
    </w:p>
    <w:p w:rsidR="00386F95" w:rsidRDefault="00386F95" w:rsidP="008A289C">
      <w:pPr>
        <w:suppressAutoHyphens/>
        <w:spacing w:after="0"/>
        <w:ind w:firstLine="709"/>
        <w:jc w:val="both"/>
        <w:rPr>
          <w:rFonts w:ascii="Times New Roman" w:hAnsi="Times New Roman"/>
          <w:bCs/>
          <w:i/>
          <w:sz w:val="24"/>
          <w:szCs w:val="24"/>
          <w:lang w:eastAsia="en-US"/>
        </w:rPr>
      </w:pPr>
    </w:p>
    <w:p w:rsidR="008A289C" w:rsidRDefault="008A289C" w:rsidP="008A289C">
      <w:pPr>
        <w:suppressAutoHyphens/>
        <w:spacing w:after="0"/>
        <w:ind w:firstLine="709"/>
        <w:jc w:val="both"/>
        <w:rPr>
          <w:rFonts w:ascii="Times New Roman" w:hAnsi="Times New Roman"/>
          <w:bCs/>
          <w:i/>
          <w:sz w:val="24"/>
          <w:szCs w:val="24"/>
          <w:lang w:eastAsia="en-US"/>
        </w:rPr>
      </w:pPr>
    </w:p>
    <w:p w:rsidR="008A289C" w:rsidRPr="008A289C" w:rsidRDefault="008A289C" w:rsidP="008A289C">
      <w:pPr>
        <w:suppressAutoHyphens/>
        <w:spacing w:after="0"/>
        <w:ind w:firstLine="709"/>
        <w:jc w:val="both"/>
        <w:rPr>
          <w:rFonts w:ascii="Times New Roman" w:hAnsi="Times New Roman"/>
          <w:bCs/>
          <w:i/>
          <w:sz w:val="24"/>
          <w:szCs w:val="24"/>
          <w:lang w:eastAsia="en-US"/>
        </w:rPr>
      </w:pPr>
    </w:p>
    <w:p w:rsidR="008D193D" w:rsidRPr="004F3587" w:rsidRDefault="008D193D" w:rsidP="008A289C">
      <w:pPr>
        <w:suppressAutoHyphens/>
        <w:spacing w:after="0"/>
        <w:ind w:firstLine="709"/>
        <w:jc w:val="both"/>
        <w:rPr>
          <w:rFonts w:ascii="Times New Roman" w:hAnsi="Times New Roman"/>
          <w:b/>
          <w:sz w:val="24"/>
          <w:szCs w:val="24"/>
        </w:rPr>
      </w:pPr>
      <w:r w:rsidRPr="004F3587">
        <w:rPr>
          <w:rFonts w:ascii="Times New Roman" w:hAnsi="Times New Roman"/>
          <w:b/>
          <w:sz w:val="24"/>
          <w:szCs w:val="24"/>
        </w:rPr>
        <w:lastRenderedPageBreak/>
        <w:t xml:space="preserve">4. КОНТРОЛЬ И ОЦЕНКА РЕЗУЛЬТАТОВ ОСВОЕНИЯ </w:t>
      </w:r>
      <w:r w:rsidRPr="004F3587">
        <w:rPr>
          <w:rFonts w:ascii="Times New Roman" w:hAnsi="Times New Roman"/>
          <w:b/>
          <w:sz w:val="24"/>
          <w:szCs w:val="24"/>
        </w:rPr>
        <w:br/>
        <w:t>УЧЕБНОЙ ДИСЦИПЛИНЫ</w:t>
      </w:r>
    </w:p>
    <w:p w:rsidR="008D193D" w:rsidRPr="004F3587" w:rsidRDefault="008D193D" w:rsidP="008D193D">
      <w:pPr>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4"/>
        <w:gridCol w:w="2953"/>
        <w:gridCol w:w="2818"/>
      </w:tblGrid>
      <w:tr w:rsidR="008D193D" w:rsidRPr="004F3587" w:rsidTr="00050747">
        <w:tc>
          <w:tcPr>
            <w:tcW w:w="1912" w:type="pct"/>
          </w:tcPr>
          <w:p w:rsidR="008D193D" w:rsidRPr="004F3587" w:rsidRDefault="008D193D" w:rsidP="00386F95">
            <w:pPr>
              <w:spacing w:line="240" w:lineRule="auto"/>
              <w:jc w:val="center"/>
              <w:rPr>
                <w:rFonts w:ascii="Times New Roman" w:hAnsi="Times New Roman"/>
                <w:b/>
                <w:bCs/>
                <w:i/>
              </w:rPr>
            </w:pPr>
            <w:r w:rsidRPr="004F3587">
              <w:rPr>
                <w:rFonts w:ascii="Times New Roman" w:hAnsi="Times New Roman"/>
                <w:b/>
                <w:bCs/>
                <w:i/>
              </w:rPr>
              <w:t>Результаты обучения</w:t>
            </w:r>
          </w:p>
        </w:tc>
        <w:tc>
          <w:tcPr>
            <w:tcW w:w="1580" w:type="pct"/>
          </w:tcPr>
          <w:p w:rsidR="008D193D" w:rsidRPr="004F3587" w:rsidRDefault="008D193D" w:rsidP="00050747">
            <w:pPr>
              <w:spacing w:line="240" w:lineRule="auto"/>
              <w:jc w:val="center"/>
              <w:rPr>
                <w:rFonts w:ascii="Times New Roman" w:hAnsi="Times New Roman"/>
                <w:b/>
                <w:bCs/>
                <w:i/>
              </w:rPr>
            </w:pPr>
            <w:r w:rsidRPr="004F3587">
              <w:rPr>
                <w:rFonts w:ascii="Times New Roman" w:hAnsi="Times New Roman"/>
                <w:b/>
                <w:bCs/>
                <w:i/>
              </w:rPr>
              <w:t>Критерии оценки</w:t>
            </w:r>
          </w:p>
        </w:tc>
        <w:tc>
          <w:tcPr>
            <w:tcW w:w="1508" w:type="pct"/>
          </w:tcPr>
          <w:p w:rsidR="008D193D" w:rsidRPr="004F3587" w:rsidRDefault="008D193D" w:rsidP="00050747">
            <w:pPr>
              <w:spacing w:line="240" w:lineRule="auto"/>
              <w:jc w:val="center"/>
              <w:rPr>
                <w:rFonts w:ascii="Times New Roman" w:hAnsi="Times New Roman"/>
                <w:b/>
                <w:bCs/>
                <w:i/>
              </w:rPr>
            </w:pPr>
            <w:r w:rsidRPr="004F3587">
              <w:rPr>
                <w:rFonts w:ascii="Times New Roman" w:hAnsi="Times New Roman"/>
                <w:b/>
                <w:bCs/>
                <w:i/>
              </w:rPr>
              <w:t>Методы оценки</w:t>
            </w:r>
          </w:p>
        </w:tc>
      </w:tr>
      <w:tr w:rsidR="008D193D" w:rsidRPr="004F3587" w:rsidTr="00050747">
        <w:tc>
          <w:tcPr>
            <w:tcW w:w="1912" w:type="pct"/>
          </w:tcPr>
          <w:p w:rsidR="008A289C" w:rsidRPr="008A289C" w:rsidRDefault="008A289C" w:rsidP="008A289C">
            <w:pPr>
              <w:widowControl w:val="0"/>
              <w:autoSpaceDE w:val="0"/>
              <w:autoSpaceDN w:val="0"/>
              <w:spacing w:after="0" w:line="240" w:lineRule="auto"/>
              <w:jc w:val="both"/>
              <w:rPr>
                <w:rFonts w:ascii="Times New Roman" w:hAnsi="Times New Roman"/>
                <w:lang w:eastAsia="en-US"/>
              </w:rPr>
            </w:pPr>
            <w:r w:rsidRPr="008A289C">
              <w:rPr>
                <w:rFonts w:ascii="Times New Roman" w:hAnsi="Times New Roman"/>
                <w:lang w:eastAsia="en-US"/>
              </w:rPr>
              <w:t>Перечень знаний, осваиваемых в рамках дисциплины: формулировать представления об экономической науке как системе теоретических и прикладных наук; применять экономический анализ для других социальных наук; используя правовые знания, подбирать соответствующие правовые документы и на их основе проводить экономический анализ в конкретной жизненной ситуации с целью разрешения имеющихся проблем; воспринимать и перерабатывать информацию, полученную в процессе изучения общественных наук; вырабатывать в себе качества гражданина Российской Федерации, воспитанного на ценностях, закрепленных в Конституции Российской Федерации; применять исторический, социологический, юридический подходы для всестороннего анализа общественных явлений; принимать рациональные решения в условиях относительной ограниченности доступных ресурсов, оценивать и принимать ответственность за их</w:t>
            </w:r>
          </w:p>
          <w:p w:rsidR="008A289C" w:rsidRPr="008A289C" w:rsidRDefault="008A289C" w:rsidP="008A289C">
            <w:pPr>
              <w:widowControl w:val="0"/>
              <w:autoSpaceDE w:val="0"/>
              <w:autoSpaceDN w:val="0"/>
              <w:spacing w:after="0" w:line="240" w:lineRule="auto"/>
              <w:jc w:val="both"/>
              <w:rPr>
                <w:rFonts w:ascii="Times New Roman" w:hAnsi="Times New Roman"/>
                <w:lang w:eastAsia="en-US"/>
              </w:rPr>
            </w:pPr>
            <w:r w:rsidRPr="008A289C">
              <w:rPr>
                <w:rFonts w:ascii="Times New Roman" w:hAnsi="Times New Roman"/>
                <w:lang w:eastAsia="en-US"/>
              </w:rPr>
              <w:t xml:space="preserve">возможные последствия для себя, своего окружения и общества в целом; осуществлять поиск актуальной экономической информации в различных источниках, включая Интернет; различать факты, аргументы и оценочные суждения; анализировать, преобразовывать и использовать экономическую информацию для решения практических задач в учебной деятельности и реальной жизни; разрабатывать и реализовывать проекты; экономической и междисциплинарной направленности на основе базовых экономических знаний и ценностных ориентиров; применять полученные знания и </w:t>
            </w:r>
            <w:r w:rsidRPr="008A289C">
              <w:rPr>
                <w:rFonts w:ascii="Times New Roman" w:hAnsi="Times New Roman"/>
                <w:lang w:eastAsia="en-US"/>
              </w:rPr>
              <w:lastRenderedPageBreak/>
              <w:t>сформированные навыки для эффективного исполнения основных социально-экономических ролей (потребителя, производителя, покупателя, продавца, заемщика, акционера, наемного работника, работодателя, налогоплательщика); реализовывать способность к личностному самоопределению и самореализации в экономической деятельности, в том числе в области предпринимательства; владеть этикой трудовых отношений;</w:t>
            </w:r>
          </w:p>
          <w:p w:rsidR="008D193D" w:rsidRPr="004F3587" w:rsidRDefault="008A289C" w:rsidP="008A289C">
            <w:pPr>
              <w:spacing w:line="240" w:lineRule="auto"/>
              <w:rPr>
                <w:rFonts w:ascii="Times New Roman" w:hAnsi="Times New Roman"/>
                <w:bCs/>
                <w:i/>
              </w:rPr>
            </w:pPr>
            <w:r w:rsidRPr="008A289C">
              <w:rPr>
                <w:rFonts w:ascii="Times New Roman" w:hAnsi="Times New Roman"/>
                <w:lang w:eastAsia="en-US"/>
              </w:rPr>
              <w:t>понимать место и роль России в современной мировой экономике; ориентироваться в текущих экономических событиях, происходящих в России и мире.</w:t>
            </w:r>
          </w:p>
        </w:tc>
        <w:tc>
          <w:tcPr>
            <w:tcW w:w="1580" w:type="pct"/>
          </w:tcPr>
          <w:p w:rsidR="008D193D" w:rsidRPr="004F3587" w:rsidRDefault="008A289C" w:rsidP="00050747">
            <w:pPr>
              <w:spacing w:line="240" w:lineRule="auto"/>
              <w:rPr>
                <w:rFonts w:ascii="Times New Roman" w:hAnsi="Times New Roman"/>
                <w:bCs/>
                <w:i/>
              </w:rPr>
            </w:pPr>
            <w:r w:rsidRPr="008A289C">
              <w:rPr>
                <w:rFonts w:ascii="Times New Roman" w:hAnsi="Times New Roman"/>
                <w:lang w:eastAsia="en-US"/>
              </w:rPr>
              <w:lastRenderedPageBreak/>
              <w:t>демонстрируемых знаний, могут быть проверены: которые «Отлично» ставится, если теоретическое содержание дисциплины освоено полностью, сформированы необходимые практические навыки и умения, выполнены все учебные задания и их выполнение близко к максимальному или максимально. «Хорошо» ставится, если теоретическое содержание дисциплины освоено полностью, необходимые практические навыки и умения сформированы не в полном объеме, все учебные задания выполнены, но были обнаружены ошибки и недочеты. «Удовлетворительно» ставится, если теоретическое содержание дисциплины освоено частично, но пробелы не носят существенного характера, сформированы в основном необходимые практические навыки и умения, выполнено большинство учебных заданий, при выполнении которых допущены ошибки и недочеты «Неудовлетворительно» ставится, если теоретическое содержание дисциплины не освоено, не сформированы практические навыки и умения, выполненные учебные задания содержат ошибки и недочеты</w:t>
            </w:r>
          </w:p>
        </w:tc>
        <w:tc>
          <w:tcPr>
            <w:tcW w:w="1508" w:type="pct"/>
          </w:tcPr>
          <w:p w:rsidR="008D193D" w:rsidRPr="008A289C" w:rsidRDefault="008A289C" w:rsidP="00050747">
            <w:pPr>
              <w:spacing w:line="240" w:lineRule="auto"/>
              <w:rPr>
                <w:rFonts w:ascii="Times New Roman" w:hAnsi="Times New Roman"/>
                <w:bCs/>
                <w:i/>
                <w:sz w:val="24"/>
                <w:szCs w:val="24"/>
              </w:rPr>
            </w:pPr>
            <w:r w:rsidRPr="008A289C">
              <w:rPr>
                <w:rFonts w:ascii="Times New Roman" w:hAnsi="Times New Roman"/>
                <w:sz w:val="24"/>
                <w:szCs w:val="24"/>
              </w:rPr>
              <w:t>Оценка текущего выполнения заданий, заданий, в рамках контроля домашних тестовых устного фронтального опроса.</w:t>
            </w:r>
          </w:p>
        </w:tc>
      </w:tr>
      <w:tr w:rsidR="008D193D" w:rsidRPr="004F3587" w:rsidTr="00050747">
        <w:trPr>
          <w:trHeight w:val="896"/>
        </w:trPr>
        <w:tc>
          <w:tcPr>
            <w:tcW w:w="1912" w:type="pct"/>
          </w:tcPr>
          <w:p w:rsidR="008D193D" w:rsidRPr="008A289C" w:rsidRDefault="008A289C" w:rsidP="00050747">
            <w:pPr>
              <w:spacing w:line="240" w:lineRule="auto"/>
              <w:rPr>
                <w:rFonts w:ascii="Times New Roman" w:hAnsi="Times New Roman"/>
                <w:bCs/>
                <w:i/>
              </w:rPr>
            </w:pPr>
            <w:r w:rsidRPr="008A289C">
              <w:rPr>
                <w:rFonts w:ascii="Times New Roman" w:hAnsi="Times New Roman"/>
              </w:rPr>
              <w:lastRenderedPageBreak/>
              <w:t>Перечень умений, осваиваемых в рамках дисциплины: сущность основных направлений современной экономической мысли; особенность применения экономического анализа для других социальных наук; сущность экономических институтов, их роли в социально-экономическом развитии общества, значение этических норм и нравственных ценностей в экономической деятельности отдельных людей и общества; особенности современного рынка труда, владение этикой трудовых отношений.</w:t>
            </w:r>
          </w:p>
        </w:tc>
        <w:tc>
          <w:tcPr>
            <w:tcW w:w="1580" w:type="pct"/>
          </w:tcPr>
          <w:p w:rsidR="008D193D" w:rsidRPr="004F3587" w:rsidRDefault="008D193D" w:rsidP="00050747">
            <w:pPr>
              <w:spacing w:line="240" w:lineRule="auto"/>
              <w:rPr>
                <w:rFonts w:ascii="Times New Roman" w:hAnsi="Times New Roman"/>
                <w:bCs/>
                <w:i/>
              </w:rPr>
            </w:pPr>
          </w:p>
        </w:tc>
        <w:tc>
          <w:tcPr>
            <w:tcW w:w="1508" w:type="pct"/>
          </w:tcPr>
          <w:p w:rsidR="008D193D" w:rsidRPr="004F3587" w:rsidRDefault="008D193D" w:rsidP="00050747">
            <w:pPr>
              <w:spacing w:line="240" w:lineRule="auto"/>
              <w:rPr>
                <w:rFonts w:ascii="Times New Roman" w:hAnsi="Times New Roman"/>
                <w:bCs/>
                <w:i/>
              </w:rPr>
            </w:pPr>
          </w:p>
        </w:tc>
      </w:tr>
    </w:tbl>
    <w:p w:rsidR="008D193D" w:rsidRPr="004F3587" w:rsidRDefault="008D193D" w:rsidP="008D193D">
      <w:pPr>
        <w:spacing w:after="0"/>
        <w:jc w:val="both"/>
        <w:rPr>
          <w:rFonts w:ascii="Times New Roman" w:hAnsi="Times New Roman"/>
          <w:b/>
          <w:szCs w:val="52"/>
        </w:rPr>
      </w:pPr>
    </w:p>
    <w:p w:rsidR="008D193D" w:rsidRPr="004F3587" w:rsidRDefault="008D193D" w:rsidP="008D193D">
      <w:pPr>
        <w:spacing w:after="0"/>
        <w:jc w:val="both"/>
        <w:rPr>
          <w:rFonts w:ascii="Times New Roman" w:hAnsi="Times New Roman"/>
          <w:b/>
          <w:szCs w:val="52"/>
        </w:rPr>
      </w:pPr>
    </w:p>
    <w:p w:rsidR="008D193D" w:rsidRPr="004F3587" w:rsidRDefault="008D193D" w:rsidP="008D193D">
      <w:pPr>
        <w:spacing w:after="0"/>
        <w:jc w:val="both"/>
        <w:rPr>
          <w:rFonts w:ascii="Times New Roman" w:hAnsi="Times New Roman"/>
          <w:b/>
          <w:szCs w:val="52"/>
        </w:rPr>
      </w:pPr>
    </w:p>
    <w:p w:rsidR="004305B5" w:rsidRDefault="004305B5"/>
    <w:sectPr w:rsidR="004305B5" w:rsidSect="00386F95">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289C" w:rsidRDefault="008A289C" w:rsidP="008D193D">
      <w:pPr>
        <w:spacing w:after="0" w:line="240" w:lineRule="auto"/>
      </w:pPr>
      <w:r>
        <w:separator/>
      </w:r>
    </w:p>
  </w:endnote>
  <w:endnote w:type="continuationSeparator" w:id="0">
    <w:p w:rsidR="008A289C" w:rsidRDefault="008A289C" w:rsidP="008D19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4298452"/>
      <w:docPartObj>
        <w:docPartGallery w:val="Page Numbers (Bottom of Page)"/>
        <w:docPartUnique/>
      </w:docPartObj>
    </w:sdtPr>
    <w:sdtEndPr/>
    <w:sdtContent>
      <w:p w:rsidR="00386F95" w:rsidRDefault="00386F95">
        <w:pPr>
          <w:pStyle w:val="a5"/>
          <w:jc w:val="right"/>
        </w:pPr>
        <w:r>
          <w:fldChar w:fldCharType="begin"/>
        </w:r>
        <w:r>
          <w:instrText>PAGE   \* MERGEFORMAT</w:instrText>
        </w:r>
        <w:r>
          <w:fldChar w:fldCharType="separate"/>
        </w:r>
        <w:r w:rsidR="00127EE4" w:rsidRPr="00127EE4">
          <w:rPr>
            <w:noProof/>
            <w:lang w:val="ru-RU"/>
          </w:rPr>
          <w:t>15</w:t>
        </w:r>
        <w:r>
          <w:fldChar w:fldCharType="end"/>
        </w:r>
      </w:p>
    </w:sdtContent>
  </w:sdt>
  <w:p w:rsidR="00386F95" w:rsidRDefault="00386F9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289C" w:rsidRDefault="008A289C" w:rsidP="008D193D">
      <w:pPr>
        <w:spacing w:after="0" w:line="240" w:lineRule="auto"/>
      </w:pPr>
      <w:r>
        <w:separator/>
      </w:r>
    </w:p>
  </w:footnote>
  <w:footnote w:type="continuationSeparator" w:id="0">
    <w:p w:rsidR="008A289C" w:rsidRDefault="008A289C" w:rsidP="008D193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2441D9"/>
    <w:multiLevelType w:val="hybridMultilevel"/>
    <w:tmpl w:val="CEBEDC26"/>
    <w:lvl w:ilvl="0" w:tplc="57C6D5FC">
      <w:start w:val="1"/>
      <w:numFmt w:val="decimal"/>
      <w:lvlText w:val="%1."/>
      <w:lvlJc w:val="left"/>
      <w:pPr>
        <w:ind w:left="3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AA3440D8">
      <w:start w:val="1"/>
      <w:numFmt w:val="lowerLetter"/>
      <w:lvlText w:val="%2"/>
      <w:lvlJc w:val="left"/>
      <w:pPr>
        <w:ind w:left="110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26054CE">
      <w:start w:val="1"/>
      <w:numFmt w:val="lowerRoman"/>
      <w:lvlText w:val="%3"/>
      <w:lvlJc w:val="left"/>
      <w:pPr>
        <w:ind w:left="182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F3EC6F22">
      <w:start w:val="1"/>
      <w:numFmt w:val="decimal"/>
      <w:lvlText w:val="%4"/>
      <w:lvlJc w:val="left"/>
      <w:pPr>
        <w:ind w:left="254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01C09F26">
      <w:start w:val="1"/>
      <w:numFmt w:val="lowerLetter"/>
      <w:lvlText w:val="%5"/>
      <w:lvlJc w:val="left"/>
      <w:pPr>
        <w:ind w:left="326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1752F160">
      <w:start w:val="1"/>
      <w:numFmt w:val="lowerRoman"/>
      <w:lvlText w:val="%6"/>
      <w:lvlJc w:val="left"/>
      <w:pPr>
        <w:ind w:left="398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8700A232">
      <w:start w:val="1"/>
      <w:numFmt w:val="decimal"/>
      <w:lvlText w:val="%7"/>
      <w:lvlJc w:val="left"/>
      <w:pPr>
        <w:ind w:left="470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E7DA1378">
      <w:start w:val="1"/>
      <w:numFmt w:val="lowerLetter"/>
      <w:lvlText w:val="%8"/>
      <w:lvlJc w:val="left"/>
      <w:pPr>
        <w:ind w:left="542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4A724E3E">
      <w:start w:val="1"/>
      <w:numFmt w:val="lowerRoman"/>
      <w:lvlText w:val="%9"/>
      <w:lvlJc w:val="left"/>
      <w:pPr>
        <w:ind w:left="614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
    <w:nsid w:val="02EC50AF"/>
    <w:multiLevelType w:val="hybridMultilevel"/>
    <w:tmpl w:val="2B0A69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
    <w:nsid w:val="113A0FA9"/>
    <w:multiLevelType w:val="hybridMultilevel"/>
    <w:tmpl w:val="3446EE22"/>
    <w:lvl w:ilvl="0" w:tplc="F50ED03C">
      <w:start w:val="2"/>
      <w:numFmt w:val="decimal"/>
      <w:lvlText w:val="%1."/>
      <w:lvlJc w:val="left"/>
      <w:pPr>
        <w:ind w:left="30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26C0EC7A">
      <w:start w:val="1"/>
      <w:numFmt w:val="lowerLetter"/>
      <w:lvlText w:val="%2"/>
      <w:lvlJc w:val="left"/>
      <w:pPr>
        <w:ind w:left="110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C5AAB37C">
      <w:start w:val="1"/>
      <w:numFmt w:val="lowerRoman"/>
      <w:lvlText w:val="%3"/>
      <w:lvlJc w:val="left"/>
      <w:pPr>
        <w:ind w:left="182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3B4071B0">
      <w:start w:val="1"/>
      <w:numFmt w:val="decimal"/>
      <w:lvlText w:val="%4"/>
      <w:lvlJc w:val="left"/>
      <w:pPr>
        <w:ind w:left="254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C7523856">
      <w:start w:val="1"/>
      <w:numFmt w:val="lowerLetter"/>
      <w:lvlText w:val="%5"/>
      <w:lvlJc w:val="left"/>
      <w:pPr>
        <w:ind w:left="326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84CADF40">
      <w:start w:val="1"/>
      <w:numFmt w:val="lowerRoman"/>
      <w:lvlText w:val="%6"/>
      <w:lvlJc w:val="left"/>
      <w:pPr>
        <w:ind w:left="398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41385CA4">
      <w:start w:val="1"/>
      <w:numFmt w:val="decimal"/>
      <w:lvlText w:val="%7"/>
      <w:lvlJc w:val="left"/>
      <w:pPr>
        <w:ind w:left="470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58004B06">
      <w:start w:val="1"/>
      <w:numFmt w:val="lowerLetter"/>
      <w:lvlText w:val="%8"/>
      <w:lvlJc w:val="left"/>
      <w:pPr>
        <w:ind w:left="542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BE3813B6">
      <w:start w:val="1"/>
      <w:numFmt w:val="lowerRoman"/>
      <w:lvlText w:val="%9"/>
      <w:lvlJc w:val="left"/>
      <w:pPr>
        <w:ind w:left="614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4">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5">
    <w:nsid w:val="129D3F86"/>
    <w:multiLevelType w:val="hybridMultilevel"/>
    <w:tmpl w:val="7820E2A4"/>
    <w:lvl w:ilvl="0" w:tplc="6B1810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27B061A"/>
    <w:multiLevelType w:val="hybridMultilevel"/>
    <w:tmpl w:val="986041C2"/>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7">
    <w:nsid w:val="278260E6"/>
    <w:multiLevelType w:val="hybridMultilevel"/>
    <w:tmpl w:val="8C447D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23E37AA"/>
    <w:multiLevelType w:val="hybridMultilevel"/>
    <w:tmpl w:val="AECC35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6A228CF"/>
    <w:multiLevelType w:val="multilevel"/>
    <w:tmpl w:val="7770A8A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nsid w:val="388222F6"/>
    <w:multiLevelType w:val="hybridMultilevel"/>
    <w:tmpl w:val="447494C4"/>
    <w:lvl w:ilvl="0" w:tplc="3058F7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39F102B0"/>
    <w:multiLevelType w:val="hybridMultilevel"/>
    <w:tmpl w:val="77BCEA8A"/>
    <w:lvl w:ilvl="0" w:tplc="3E70B406">
      <w:start w:val="1"/>
      <w:numFmt w:val="decimal"/>
      <w:lvlText w:val="%1."/>
      <w:lvlJc w:val="left"/>
      <w:pPr>
        <w:ind w:left="117" w:hanging="286"/>
      </w:pPr>
      <w:rPr>
        <w:rFonts w:ascii="Times New Roman" w:eastAsia="Times New Roman" w:hAnsi="Times New Roman" w:cs="Times New Roman" w:hint="default"/>
        <w:w w:val="100"/>
        <w:sz w:val="24"/>
        <w:szCs w:val="24"/>
        <w:lang w:val="ru-RU" w:eastAsia="en-US" w:bidi="ar-SA"/>
      </w:rPr>
    </w:lvl>
    <w:lvl w:ilvl="1" w:tplc="DB781C48">
      <w:numFmt w:val="bullet"/>
      <w:lvlText w:val="•"/>
      <w:lvlJc w:val="left"/>
      <w:pPr>
        <w:ind w:left="1122" w:hanging="286"/>
      </w:pPr>
      <w:rPr>
        <w:rFonts w:hint="default"/>
        <w:lang w:val="ru-RU" w:eastAsia="en-US" w:bidi="ar-SA"/>
      </w:rPr>
    </w:lvl>
    <w:lvl w:ilvl="2" w:tplc="47E470DA">
      <w:numFmt w:val="bullet"/>
      <w:lvlText w:val="•"/>
      <w:lvlJc w:val="left"/>
      <w:pPr>
        <w:ind w:left="2125" w:hanging="286"/>
      </w:pPr>
      <w:rPr>
        <w:rFonts w:hint="default"/>
        <w:lang w:val="ru-RU" w:eastAsia="en-US" w:bidi="ar-SA"/>
      </w:rPr>
    </w:lvl>
    <w:lvl w:ilvl="3" w:tplc="B51EBEFA">
      <w:numFmt w:val="bullet"/>
      <w:lvlText w:val="•"/>
      <w:lvlJc w:val="left"/>
      <w:pPr>
        <w:ind w:left="3127" w:hanging="286"/>
      </w:pPr>
      <w:rPr>
        <w:rFonts w:hint="default"/>
        <w:lang w:val="ru-RU" w:eastAsia="en-US" w:bidi="ar-SA"/>
      </w:rPr>
    </w:lvl>
    <w:lvl w:ilvl="4" w:tplc="15524768">
      <w:numFmt w:val="bullet"/>
      <w:lvlText w:val="•"/>
      <w:lvlJc w:val="left"/>
      <w:pPr>
        <w:ind w:left="4130" w:hanging="286"/>
      </w:pPr>
      <w:rPr>
        <w:rFonts w:hint="default"/>
        <w:lang w:val="ru-RU" w:eastAsia="en-US" w:bidi="ar-SA"/>
      </w:rPr>
    </w:lvl>
    <w:lvl w:ilvl="5" w:tplc="C3CA9172">
      <w:numFmt w:val="bullet"/>
      <w:lvlText w:val="•"/>
      <w:lvlJc w:val="left"/>
      <w:pPr>
        <w:ind w:left="5133" w:hanging="286"/>
      </w:pPr>
      <w:rPr>
        <w:rFonts w:hint="default"/>
        <w:lang w:val="ru-RU" w:eastAsia="en-US" w:bidi="ar-SA"/>
      </w:rPr>
    </w:lvl>
    <w:lvl w:ilvl="6" w:tplc="2C540426">
      <w:numFmt w:val="bullet"/>
      <w:lvlText w:val="•"/>
      <w:lvlJc w:val="left"/>
      <w:pPr>
        <w:ind w:left="6135" w:hanging="286"/>
      </w:pPr>
      <w:rPr>
        <w:rFonts w:hint="default"/>
        <w:lang w:val="ru-RU" w:eastAsia="en-US" w:bidi="ar-SA"/>
      </w:rPr>
    </w:lvl>
    <w:lvl w:ilvl="7" w:tplc="935825C8">
      <w:numFmt w:val="bullet"/>
      <w:lvlText w:val="•"/>
      <w:lvlJc w:val="left"/>
      <w:pPr>
        <w:ind w:left="7138" w:hanging="286"/>
      </w:pPr>
      <w:rPr>
        <w:rFonts w:hint="default"/>
        <w:lang w:val="ru-RU" w:eastAsia="en-US" w:bidi="ar-SA"/>
      </w:rPr>
    </w:lvl>
    <w:lvl w:ilvl="8" w:tplc="E8FA41EC">
      <w:numFmt w:val="bullet"/>
      <w:lvlText w:val="•"/>
      <w:lvlJc w:val="left"/>
      <w:pPr>
        <w:ind w:left="8141" w:hanging="286"/>
      </w:pPr>
      <w:rPr>
        <w:rFonts w:hint="default"/>
        <w:lang w:val="ru-RU" w:eastAsia="en-US" w:bidi="ar-SA"/>
      </w:rPr>
    </w:lvl>
  </w:abstractNum>
  <w:abstractNum w:abstractNumId="12">
    <w:nsid w:val="3A5B77EC"/>
    <w:multiLevelType w:val="hybridMultilevel"/>
    <w:tmpl w:val="BC00C4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BB97912"/>
    <w:multiLevelType w:val="multilevel"/>
    <w:tmpl w:val="E334DC94"/>
    <w:lvl w:ilvl="0">
      <w:start w:val="3"/>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nsid w:val="3DF06D02"/>
    <w:multiLevelType w:val="multilevel"/>
    <w:tmpl w:val="83DCF6E6"/>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40012D69"/>
    <w:multiLevelType w:val="hybridMultilevel"/>
    <w:tmpl w:val="1A766D5C"/>
    <w:lvl w:ilvl="0" w:tplc="992A860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0C036D5"/>
    <w:multiLevelType w:val="hybridMultilevel"/>
    <w:tmpl w:val="778E0B10"/>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5CAA3139"/>
    <w:multiLevelType w:val="hybridMultilevel"/>
    <w:tmpl w:val="9BC8F332"/>
    <w:lvl w:ilvl="0" w:tplc="FB9C344C">
      <w:numFmt w:val="bullet"/>
      <w:lvlText w:val="•"/>
      <w:lvlJc w:val="left"/>
      <w:pPr>
        <w:ind w:left="1414" w:hanging="705"/>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9">
    <w:nsid w:val="5CD47A29"/>
    <w:multiLevelType w:val="hybridMultilevel"/>
    <w:tmpl w:val="724C287C"/>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662E2DB2"/>
    <w:multiLevelType w:val="hybridMultilevel"/>
    <w:tmpl w:val="5F78DE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nsid w:val="6B05756E"/>
    <w:multiLevelType w:val="hybridMultilevel"/>
    <w:tmpl w:val="7C4AC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0DC03C5"/>
    <w:multiLevelType w:val="hybridMultilevel"/>
    <w:tmpl w:val="DEE46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47612E8"/>
    <w:multiLevelType w:val="hybridMultilevel"/>
    <w:tmpl w:val="1DB04D26"/>
    <w:lvl w:ilvl="0" w:tplc="EAA6A57A">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7A2F32A3"/>
    <w:multiLevelType w:val="hybridMultilevel"/>
    <w:tmpl w:val="AF7CB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F466BFA"/>
    <w:multiLevelType w:val="hybridMultilevel"/>
    <w:tmpl w:val="23247B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24"/>
  </w:num>
  <w:num w:numId="3">
    <w:abstractNumId w:val="2"/>
  </w:num>
  <w:num w:numId="4">
    <w:abstractNumId w:val="9"/>
  </w:num>
  <w:num w:numId="5">
    <w:abstractNumId w:val="16"/>
  </w:num>
  <w:num w:numId="6">
    <w:abstractNumId w:val="6"/>
  </w:num>
  <w:num w:numId="7">
    <w:abstractNumId w:val="14"/>
  </w:num>
  <w:num w:numId="8">
    <w:abstractNumId w:val="25"/>
  </w:num>
  <w:num w:numId="9">
    <w:abstractNumId w:val="12"/>
  </w:num>
  <w:num w:numId="10">
    <w:abstractNumId w:val="21"/>
  </w:num>
  <w:num w:numId="11">
    <w:abstractNumId w:val="20"/>
  </w:num>
  <w:num w:numId="12">
    <w:abstractNumId w:val="22"/>
  </w:num>
  <w:num w:numId="13">
    <w:abstractNumId w:val="10"/>
  </w:num>
  <w:num w:numId="14">
    <w:abstractNumId w:val="15"/>
  </w:num>
  <w:num w:numId="15">
    <w:abstractNumId w:val="26"/>
  </w:num>
  <w:num w:numId="16">
    <w:abstractNumId w:val="8"/>
  </w:num>
  <w:num w:numId="17">
    <w:abstractNumId w:val="7"/>
  </w:num>
  <w:num w:numId="18">
    <w:abstractNumId w:val="17"/>
  </w:num>
  <w:num w:numId="19">
    <w:abstractNumId w:val="18"/>
  </w:num>
  <w:num w:numId="20">
    <w:abstractNumId w:val="13"/>
  </w:num>
  <w:num w:numId="21">
    <w:abstractNumId w:val="23"/>
  </w:num>
  <w:num w:numId="22">
    <w:abstractNumId w:val="1"/>
  </w:num>
  <w:num w:numId="23">
    <w:abstractNumId w:val="5"/>
  </w:num>
  <w:num w:numId="24">
    <w:abstractNumId w:val="19"/>
  </w:num>
  <w:num w:numId="25">
    <w:abstractNumId w:val="0"/>
  </w:num>
  <w:num w:numId="26">
    <w:abstractNumId w:val="3"/>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A6D"/>
    <w:rsid w:val="00050747"/>
    <w:rsid w:val="00127EE4"/>
    <w:rsid w:val="00386F95"/>
    <w:rsid w:val="004305B5"/>
    <w:rsid w:val="00675F1F"/>
    <w:rsid w:val="008A289C"/>
    <w:rsid w:val="008D193D"/>
    <w:rsid w:val="0099493C"/>
    <w:rsid w:val="009F0A6D"/>
    <w:rsid w:val="00DD03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71410D-BC38-491A-9283-61BFE5FCB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193D"/>
    <w:pPr>
      <w:spacing w:after="200" w:line="276" w:lineRule="auto"/>
    </w:pPr>
    <w:rPr>
      <w:rFonts w:ascii="Calibri" w:eastAsia="Times New Roman" w:hAnsi="Calibri" w:cs="Times New Roman"/>
      <w:lang w:eastAsia="ru-RU"/>
    </w:rPr>
  </w:style>
  <w:style w:type="paragraph" w:styleId="1">
    <w:name w:val="heading 1"/>
    <w:basedOn w:val="a"/>
    <w:next w:val="a"/>
    <w:link w:val="10"/>
    <w:qFormat/>
    <w:rsid w:val="008D193D"/>
    <w:pPr>
      <w:keepNext/>
      <w:spacing w:before="240" w:after="120" w:line="240" w:lineRule="auto"/>
      <w:ind w:left="709"/>
      <w:outlineLvl w:val="0"/>
    </w:pPr>
    <w:rPr>
      <w:rFonts w:ascii="Times New Roman" w:hAnsi="Times New Roman"/>
      <w:b/>
      <w:bCs/>
      <w:kern w:val="32"/>
      <w:sz w:val="24"/>
      <w:szCs w:val="24"/>
      <w:lang w:val="x-none" w:eastAsia="x-none"/>
    </w:rPr>
  </w:style>
  <w:style w:type="paragraph" w:styleId="2">
    <w:name w:val="heading 2"/>
    <w:basedOn w:val="a"/>
    <w:next w:val="a"/>
    <w:link w:val="20"/>
    <w:uiPriority w:val="99"/>
    <w:qFormat/>
    <w:rsid w:val="008D193D"/>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8D193D"/>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8D193D"/>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D193D"/>
    <w:rPr>
      <w:rFonts w:ascii="Times New Roman" w:eastAsia="Times New Roman" w:hAnsi="Times New Roman" w:cs="Times New Roman"/>
      <w:b/>
      <w:bCs/>
      <w:kern w:val="32"/>
      <w:sz w:val="24"/>
      <w:szCs w:val="24"/>
      <w:lang w:val="x-none" w:eastAsia="x-none"/>
    </w:rPr>
  </w:style>
  <w:style w:type="character" w:customStyle="1" w:styleId="20">
    <w:name w:val="Заголовок 2 Знак"/>
    <w:basedOn w:val="a0"/>
    <w:link w:val="2"/>
    <w:uiPriority w:val="99"/>
    <w:rsid w:val="008D193D"/>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8D193D"/>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8D193D"/>
    <w:rPr>
      <w:rFonts w:ascii="Times New Roman" w:eastAsia="Times New Roman" w:hAnsi="Times New Roman" w:cs="Times New Roman"/>
      <w:b/>
      <w:bCs/>
      <w:sz w:val="24"/>
      <w:szCs w:val="24"/>
      <w:lang w:val="x-none" w:eastAsia="x-none"/>
    </w:rPr>
  </w:style>
  <w:style w:type="paragraph" w:styleId="a3">
    <w:name w:val="Body Text"/>
    <w:basedOn w:val="a"/>
    <w:link w:val="a4"/>
    <w:rsid w:val="008D193D"/>
    <w:pPr>
      <w:spacing w:after="0" w:line="240" w:lineRule="auto"/>
    </w:pPr>
    <w:rPr>
      <w:rFonts w:ascii="Times New Roman" w:hAnsi="Times New Roman"/>
      <w:sz w:val="24"/>
      <w:szCs w:val="24"/>
      <w:lang w:val="x-none" w:eastAsia="x-none"/>
    </w:rPr>
  </w:style>
  <w:style w:type="character" w:customStyle="1" w:styleId="a4">
    <w:name w:val="Основной текст Знак"/>
    <w:basedOn w:val="a0"/>
    <w:link w:val="a3"/>
    <w:rsid w:val="008D193D"/>
    <w:rPr>
      <w:rFonts w:ascii="Times New Roman" w:eastAsia="Times New Roman" w:hAnsi="Times New Roman" w:cs="Times New Roman"/>
      <w:sz w:val="24"/>
      <w:szCs w:val="24"/>
      <w:lang w:val="x-none" w:eastAsia="x-none"/>
    </w:rPr>
  </w:style>
  <w:style w:type="paragraph" w:styleId="21">
    <w:name w:val="Body Text 2"/>
    <w:basedOn w:val="a"/>
    <w:link w:val="22"/>
    <w:rsid w:val="008D193D"/>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basedOn w:val="a0"/>
    <w:link w:val="21"/>
    <w:rsid w:val="008D193D"/>
    <w:rPr>
      <w:rFonts w:ascii="Times New Roman" w:eastAsia="Times New Roman" w:hAnsi="Times New Roman" w:cs="Times New Roman"/>
      <w:sz w:val="24"/>
      <w:szCs w:val="24"/>
      <w:lang w:val="x-none" w:eastAsia="x-none"/>
    </w:rPr>
  </w:style>
  <w:style w:type="character" w:customStyle="1" w:styleId="blk">
    <w:name w:val="blk"/>
    <w:rsid w:val="008D193D"/>
  </w:style>
  <w:style w:type="paragraph" w:styleId="a5">
    <w:name w:val="footer"/>
    <w:aliases w:val="Нижний колонтитул Знак Знак Знак,Нижний колонтитул1,Нижний колонтитул Знак Знак"/>
    <w:basedOn w:val="a"/>
    <w:link w:val="a6"/>
    <w:uiPriority w:val="99"/>
    <w:rsid w:val="008D193D"/>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8D193D"/>
    <w:rPr>
      <w:rFonts w:ascii="Times New Roman" w:eastAsia="Times New Roman" w:hAnsi="Times New Roman" w:cs="Times New Roman"/>
      <w:sz w:val="24"/>
      <w:szCs w:val="24"/>
      <w:lang w:val="x-none" w:eastAsia="x-none"/>
    </w:rPr>
  </w:style>
  <w:style w:type="character" w:styleId="a7">
    <w:name w:val="page number"/>
    <w:rsid w:val="008D193D"/>
    <w:rPr>
      <w:rFonts w:cs="Times New Roman"/>
    </w:rPr>
  </w:style>
  <w:style w:type="paragraph" w:customStyle="1" w:styleId="11">
    <w:name w:val="Обычный (веб)1"/>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next w:val="a"/>
    <w:uiPriority w:val="10"/>
    <w:qFormat/>
    <w:rsid w:val="008D193D"/>
    <w:pPr>
      <w:spacing w:after="120"/>
      <w:ind w:firstLine="709"/>
      <w:outlineLvl w:val="0"/>
    </w:pPr>
    <w:rPr>
      <w:rFonts w:ascii="Times New Roman" w:hAnsi="Times New Roman"/>
      <w:kern w:val="28"/>
      <w:sz w:val="24"/>
      <w:szCs w:val="24"/>
    </w:rPr>
  </w:style>
  <w:style w:type="paragraph" w:styleId="a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9"/>
    <w:uiPriority w:val="99"/>
    <w:rsid w:val="008D193D"/>
    <w:pPr>
      <w:spacing w:after="0" w:line="240" w:lineRule="auto"/>
    </w:pPr>
    <w:rPr>
      <w:rFonts w:ascii="Times New Roman" w:hAnsi="Times New Roman"/>
      <w:sz w:val="20"/>
      <w:szCs w:val="20"/>
      <w:lang w:val="en-US" w:eastAsia="x-none"/>
    </w:rPr>
  </w:style>
  <w:style w:type="character" w:customStyle="1" w:styleId="a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8"/>
    <w:uiPriority w:val="99"/>
    <w:rsid w:val="008D193D"/>
    <w:rPr>
      <w:rFonts w:ascii="Times New Roman" w:eastAsia="Times New Roman" w:hAnsi="Times New Roman" w:cs="Times New Roman"/>
      <w:sz w:val="20"/>
      <w:szCs w:val="20"/>
      <w:lang w:val="en-US" w:eastAsia="x-none"/>
    </w:rPr>
  </w:style>
  <w:style w:type="character" w:styleId="aa">
    <w:name w:val="footnote reference"/>
    <w:uiPriority w:val="99"/>
    <w:rsid w:val="008D193D"/>
    <w:rPr>
      <w:rFonts w:cs="Times New Roman"/>
      <w:vertAlign w:val="superscript"/>
    </w:rPr>
  </w:style>
  <w:style w:type="paragraph" w:styleId="23">
    <w:name w:val="List 2"/>
    <w:basedOn w:val="a"/>
    <w:rsid w:val="008D193D"/>
    <w:pPr>
      <w:spacing w:before="120" w:after="120" w:line="240" w:lineRule="auto"/>
      <w:ind w:left="720" w:hanging="360"/>
      <w:jc w:val="both"/>
    </w:pPr>
    <w:rPr>
      <w:rFonts w:ascii="Arial" w:eastAsia="Batang" w:hAnsi="Arial"/>
      <w:sz w:val="20"/>
      <w:szCs w:val="24"/>
      <w:lang w:eastAsia="ko-KR"/>
    </w:rPr>
  </w:style>
  <w:style w:type="character" w:styleId="ab">
    <w:name w:val="Hyperlink"/>
    <w:uiPriority w:val="99"/>
    <w:rsid w:val="008D193D"/>
    <w:rPr>
      <w:rFonts w:cs="Times New Roman"/>
      <w:color w:val="0000FF"/>
      <w:u w:val="single"/>
    </w:rPr>
  </w:style>
  <w:style w:type="paragraph" w:styleId="12">
    <w:name w:val="toc 1"/>
    <w:basedOn w:val="a"/>
    <w:next w:val="a"/>
    <w:autoRedefine/>
    <w:uiPriority w:val="39"/>
    <w:rsid w:val="008D193D"/>
    <w:pPr>
      <w:spacing w:before="240" w:after="120" w:line="240" w:lineRule="auto"/>
    </w:pPr>
    <w:rPr>
      <w:rFonts w:cs="Calibri"/>
      <w:b/>
      <w:bCs/>
      <w:sz w:val="20"/>
      <w:szCs w:val="20"/>
    </w:rPr>
  </w:style>
  <w:style w:type="paragraph" w:styleId="24">
    <w:name w:val="toc 2"/>
    <w:basedOn w:val="a"/>
    <w:next w:val="a"/>
    <w:autoRedefine/>
    <w:uiPriority w:val="39"/>
    <w:rsid w:val="008D193D"/>
    <w:pPr>
      <w:spacing w:before="120" w:after="0" w:line="240" w:lineRule="auto"/>
      <w:ind w:left="240"/>
    </w:pPr>
    <w:rPr>
      <w:rFonts w:cs="Calibri"/>
      <w:i/>
      <w:iCs/>
      <w:sz w:val="20"/>
      <w:szCs w:val="20"/>
    </w:rPr>
  </w:style>
  <w:style w:type="paragraph" w:styleId="31">
    <w:name w:val="toc 3"/>
    <w:basedOn w:val="a"/>
    <w:next w:val="a"/>
    <w:autoRedefine/>
    <w:uiPriority w:val="39"/>
    <w:rsid w:val="008D193D"/>
    <w:pPr>
      <w:spacing w:after="0" w:line="240" w:lineRule="auto"/>
      <w:ind w:left="480"/>
    </w:pPr>
    <w:rPr>
      <w:rFonts w:ascii="Times New Roman" w:hAnsi="Times New Roman"/>
      <w:sz w:val="28"/>
      <w:szCs w:val="28"/>
    </w:rPr>
  </w:style>
  <w:style w:type="character" w:customStyle="1" w:styleId="FootnoteTextChar">
    <w:name w:val="Footnote Text Char"/>
    <w:locked/>
    <w:rsid w:val="008D193D"/>
    <w:rPr>
      <w:rFonts w:ascii="Times New Roman" w:hAnsi="Times New Roman"/>
      <w:sz w:val="20"/>
      <w:lang w:val="x-none" w:eastAsia="ru-RU"/>
    </w:rPr>
  </w:style>
  <w:style w:type="paragraph" w:styleId="ac">
    <w:name w:val="List Paragraph"/>
    <w:aliases w:val="Содержание. 2 уровень"/>
    <w:basedOn w:val="a"/>
    <w:link w:val="ad"/>
    <w:uiPriority w:val="34"/>
    <w:qFormat/>
    <w:rsid w:val="008D193D"/>
    <w:pPr>
      <w:spacing w:before="120" w:after="120" w:line="240" w:lineRule="auto"/>
      <w:ind w:left="708"/>
    </w:pPr>
    <w:rPr>
      <w:rFonts w:ascii="Times New Roman" w:hAnsi="Times New Roman"/>
      <w:sz w:val="24"/>
      <w:szCs w:val="24"/>
      <w:lang w:val="x-none" w:eastAsia="x-none"/>
    </w:rPr>
  </w:style>
  <w:style w:type="character" w:styleId="ae">
    <w:name w:val="Emphasis"/>
    <w:qFormat/>
    <w:rsid w:val="008D193D"/>
    <w:rPr>
      <w:rFonts w:cs="Times New Roman"/>
      <w:i/>
    </w:rPr>
  </w:style>
  <w:style w:type="paragraph" w:styleId="af">
    <w:name w:val="Balloon Text"/>
    <w:basedOn w:val="a"/>
    <w:link w:val="af0"/>
    <w:uiPriority w:val="99"/>
    <w:rsid w:val="008D193D"/>
    <w:pPr>
      <w:spacing w:after="0" w:line="240" w:lineRule="auto"/>
    </w:pPr>
    <w:rPr>
      <w:rFonts w:ascii="Segoe UI" w:hAnsi="Segoe UI"/>
      <w:sz w:val="18"/>
      <w:szCs w:val="18"/>
      <w:lang w:val="x-none" w:eastAsia="x-none"/>
    </w:rPr>
  </w:style>
  <w:style w:type="character" w:customStyle="1" w:styleId="af0">
    <w:name w:val="Текст выноски Знак"/>
    <w:basedOn w:val="a0"/>
    <w:link w:val="af"/>
    <w:uiPriority w:val="99"/>
    <w:rsid w:val="008D193D"/>
    <w:rPr>
      <w:rFonts w:ascii="Segoe UI" w:eastAsia="Times New Roman" w:hAnsi="Segoe UI" w:cs="Times New Roman"/>
      <w:sz w:val="18"/>
      <w:szCs w:val="18"/>
      <w:lang w:val="x-none" w:eastAsia="x-none"/>
    </w:rPr>
  </w:style>
  <w:style w:type="paragraph" w:customStyle="1" w:styleId="ConsPlusNormal">
    <w:name w:val="ConsPlusNormal"/>
    <w:uiPriority w:val="99"/>
    <w:rsid w:val="008D193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1">
    <w:name w:val="header"/>
    <w:basedOn w:val="a"/>
    <w:link w:val="af2"/>
    <w:uiPriority w:val="99"/>
    <w:unhideWhenUsed/>
    <w:rsid w:val="008D193D"/>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2">
    <w:name w:val="Верхний колонтитул Знак"/>
    <w:basedOn w:val="a0"/>
    <w:link w:val="af1"/>
    <w:uiPriority w:val="99"/>
    <w:rsid w:val="008D193D"/>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8D193D"/>
    <w:rPr>
      <w:rFonts w:cs="Times New Roman"/>
      <w:sz w:val="20"/>
      <w:szCs w:val="20"/>
    </w:rPr>
  </w:style>
  <w:style w:type="paragraph" w:styleId="af3">
    <w:name w:val="annotation text"/>
    <w:basedOn w:val="a"/>
    <w:link w:val="af4"/>
    <w:uiPriority w:val="99"/>
    <w:unhideWhenUsed/>
    <w:rsid w:val="008D193D"/>
    <w:pPr>
      <w:spacing w:after="0" w:line="240" w:lineRule="auto"/>
    </w:pPr>
    <w:rPr>
      <w:sz w:val="20"/>
      <w:szCs w:val="20"/>
      <w:lang w:val="x-none" w:eastAsia="x-none"/>
    </w:rPr>
  </w:style>
  <w:style w:type="character" w:customStyle="1" w:styleId="af4">
    <w:name w:val="Текст примечания Знак"/>
    <w:basedOn w:val="a0"/>
    <w:link w:val="af3"/>
    <w:uiPriority w:val="99"/>
    <w:rsid w:val="008D193D"/>
    <w:rPr>
      <w:rFonts w:ascii="Calibri" w:eastAsia="Times New Roman" w:hAnsi="Calibri" w:cs="Times New Roman"/>
      <w:sz w:val="20"/>
      <w:szCs w:val="20"/>
      <w:lang w:val="x-none" w:eastAsia="x-none"/>
    </w:rPr>
  </w:style>
  <w:style w:type="character" w:customStyle="1" w:styleId="13">
    <w:name w:val="Текст примечания Знак1"/>
    <w:uiPriority w:val="99"/>
    <w:rsid w:val="008D193D"/>
    <w:rPr>
      <w:rFonts w:cs="Times New Roman"/>
      <w:sz w:val="20"/>
      <w:szCs w:val="20"/>
    </w:rPr>
  </w:style>
  <w:style w:type="character" w:customStyle="1" w:styleId="111">
    <w:name w:val="Тема примечания Знак11"/>
    <w:uiPriority w:val="99"/>
    <w:rsid w:val="008D193D"/>
    <w:rPr>
      <w:rFonts w:cs="Times New Roman"/>
      <w:b/>
      <w:bCs/>
      <w:sz w:val="20"/>
      <w:szCs w:val="20"/>
    </w:rPr>
  </w:style>
  <w:style w:type="paragraph" w:styleId="af5">
    <w:name w:val="annotation subject"/>
    <w:basedOn w:val="af3"/>
    <w:next w:val="af3"/>
    <w:link w:val="af6"/>
    <w:uiPriority w:val="99"/>
    <w:unhideWhenUsed/>
    <w:rsid w:val="008D193D"/>
    <w:rPr>
      <w:rFonts w:ascii="Times New Roman" w:hAnsi="Times New Roman"/>
      <w:b/>
      <w:bCs/>
    </w:rPr>
  </w:style>
  <w:style w:type="character" w:customStyle="1" w:styleId="af6">
    <w:name w:val="Тема примечания Знак"/>
    <w:basedOn w:val="af4"/>
    <w:link w:val="af5"/>
    <w:uiPriority w:val="99"/>
    <w:rsid w:val="008D193D"/>
    <w:rPr>
      <w:rFonts w:ascii="Times New Roman" w:eastAsia="Times New Roman" w:hAnsi="Times New Roman" w:cs="Times New Roman"/>
      <w:b/>
      <w:bCs/>
      <w:sz w:val="20"/>
      <w:szCs w:val="20"/>
      <w:lang w:val="x-none" w:eastAsia="x-none"/>
    </w:rPr>
  </w:style>
  <w:style w:type="character" w:customStyle="1" w:styleId="14">
    <w:name w:val="Тема примечания Знак1"/>
    <w:uiPriority w:val="99"/>
    <w:rsid w:val="008D193D"/>
    <w:rPr>
      <w:rFonts w:cs="Times New Roman"/>
      <w:b/>
      <w:bCs/>
      <w:sz w:val="20"/>
      <w:szCs w:val="20"/>
    </w:rPr>
  </w:style>
  <w:style w:type="paragraph" w:styleId="25">
    <w:name w:val="Body Text Indent 2"/>
    <w:basedOn w:val="a"/>
    <w:link w:val="26"/>
    <w:rsid w:val="008D193D"/>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basedOn w:val="a0"/>
    <w:link w:val="25"/>
    <w:rsid w:val="008D193D"/>
    <w:rPr>
      <w:rFonts w:ascii="Times New Roman" w:eastAsia="Times New Roman" w:hAnsi="Times New Roman" w:cs="Times New Roman"/>
      <w:sz w:val="24"/>
      <w:szCs w:val="24"/>
      <w:lang w:val="x-none" w:eastAsia="x-none"/>
    </w:rPr>
  </w:style>
  <w:style w:type="character" w:customStyle="1" w:styleId="apple-converted-space">
    <w:name w:val="apple-converted-space"/>
    <w:rsid w:val="008D193D"/>
  </w:style>
  <w:style w:type="character" w:customStyle="1" w:styleId="af7">
    <w:name w:val="Цветовое выделение"/>
    <w:uiPriority w:val="99"/>
    <w:rsid w:val="008D193D"/>
    <w:rPr>
      <w:b/>
      <w:color w:val="26282F"/>
    </w:rPr>
  </w:style>
  <w:style w:type="character" w:customStyle="1" w:styleId="af8">
    <w:name w:val="Гипертекстовая ссылка"/>
    <w:uiPriority w:val="99"/>
    <w:rsid w:val="008D193D"/>
    <w:rPr>
      <w:b/>
      <w:color w:val="106BBE"/>
    </w:rPr>
  </w:style>
  <w:style w:type="character" w:customStyle="1" w:styleId="af9">
    <w:name w:val="Активная гипертекстовая ссылка"/>
    <w:uiPriority w:val="99"/>
    <w:rsid w:val="008D193D"/>
    <w:rPr>
      <w:b/>
      <w:color w:val="106BBE"/>
      <w:u w:val="single"/>
    </w:rPr>
  </w:style>
  <w:style w:type="paragraph" w:customStyle="1" w:styleId="afa">
    <w:name w:val="Внимание"/>
    <w:basedOn w:val="a"/>
    <w:next w:val="a"/>
    <w:uiPriority w:val="99"/>
    <w:rsid w:val="008D193D"/>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b">
    <w:name w:val="Внимание: криминал!!"/>
    <w:basedOn w:val="afa"/>
    <w:next w:val="a"/>
    <w:uiPriority w:val="99"/>
    <w:rsid w:val="008D193D"/>
  </w:style>
  <w:style w:type="paragraph" w:customStyle="1" w:styleId="afc">
    <w:name w:val="Внимание: недобросовестность!"/>
    <w:basedOn w:val="afa"/>
    <w:next w:val="a"/>
    <w:uiPriority w:val="99"/>
    <w:rsid w:val="008D193D"/>
  </w:style>
  <w:style w:type="character" w:customStyle="1" w:styleId="afd">
    <w:name w:val="Выделение для Базового Поиска"/>
    <w:uiPriority w:val="99"/>
    <w:rsid w:val="008D193D"/>
    <w:rPr>
      <w:b/>
      <w:color w:val="0058A9"/>
    </w:rPr>
  </w:style>
  <w:style w:type="character" w:customStyle="1" w:styleId="afe">
    <w:name w:val="Выделение для Базового Поиска (курсив)"/>
    <w:uiPriority w:val="99"/>
    <w:rsid w:val="008D193D"/>
    <w:rPr>
      <w:b/>
      <w:i/>
      <w:color w:val="0058A9"/>
    </w:rPr>
  </w:style>
  <w:style w:type="paragraph" w:customStyle="1" w:styleId="aff">
    <w:name w:val="Дочерний элемент списка"/>
    <w:basedOn w:val="a"/>
    <w:next w:val="a"/>
    <w:uiPriority w:val="99"/>
    <w:rsid w:val="008D193D"/>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0">
    <w:name w:val="Основное меню (преемственное)"/>
    <w:basedOn w:val="a"/>
    <w:next w:val="a"/>
    <w:uiPriority w:val="99"/>
    <w:rsid w:val="008D193D"/>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0"/>
    <w:next w:val="a"/>
    <w:uiPriority w:val="99"/>
    <w:rsid w:val="008D193D"/>
    <w:rPr>
      <w:b/>
      <w:bCs/>
      <w:color w:val="0058A9"/>
      <w:shd w:val="clear" w:color="auto" w:fill="ECE9D8"/>
    </w:rPr>
  </w:style>
  <w:style w:type="paragraph" w:customStyle="1" w:styleId="aff1">
    <w:name w:val="Заголовок группы контролов"/>
    <w:basedOn w:val="a"/>
    <w:next w:val="a"/>
    <w:uiPriority w:val="99"/>
    <w:rsid w:val="008D193D"/>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2">
    <w:name w:val="Заголовок для информации об изменениях"/>
    <w:basedOn w:val="1"/>
    <w:next w:val="a"/>
    <w:uiPriority w:val="99"/>
    <w:rsid w:val="008D193D"/>
    <w:pPr>
      <w:keepLines/>
      <w:autoSpaceDE w:val="0"/>
      <w:autoSpaceDN w:val="0"/>
      <w:adjustRightInd w:val="0"/>
      <w:spacing w:before="0" w:after="240" w:line="360" w:lineRule="auto"/>
      <w:jc w:val="center"/>
      <w:outlineLvl w:val="9"/>
    </w:pPr>
    <w:rPr>
      <w:b w:val="0"/>
      <w:bCs w:val="0"/>
      <w:kern w:val="0"/>
      <w:sz w:val="18"/>
      <w:szCs w:val="18"/>
      <w:shd w:val="clear" w:color="auto" w:fill="FFFFFF"/>
    </w:rPr>
  </w:style>
  <w:style w:type="paragraph" w:customStyle="1" w:styleId="aff3">
    <w:name w:val="Заголовок распахивающейся части диалога"/>
    <w:basedOn w:val="a"/>
    <w:next w:val="a"/>
    <w:uiPriority w:val="99"/>
    <w:rsid w:val="008D193D"/>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4">
    <w:name w:val="Заголовок своего сообщения"/>
    <w:uiPriority w:val="99"/>
    <w:rsid w:val="008D193D"/>
    <w:rPr>
      <w:b/>
      <w:color w:val="26282F"/>
    </w:rPr>
  </w:style>
  <w:style w:type="paragraph" w:customStyle="1" w:styleId="aff5">
    <w:name w:val="Заголовок статьи"/>
    <w:basedOn w:val="a"/>
    <w:next w:val="a"/>
    <w:uiPriority w:val="99"/>
    <w:rsid w:val="008D193D"/>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6">
    <w:name w:val="Заголовок чужого сообщения"/>
    <w:uiPriority w:val="99"/>
    <w:rsid w:val="008D193D"/>
    <w:rPr>
      <w:b/>
      <w:color w:val="FF0000"/>
    </w:rPr>
  </w:style>
  <w:style w:type="paragraph" w:customStyle="1" w:styleId="aff7">
    <w:name w:val="Заголовок ЭР (левое окно)"/>
    <w:basedOn w:val="a"/>
    <w:next w:val="a"/>
    <w:uiPriority w:val="99"/>
    <w:rsid w:val="008D193D"/>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8">
    <w:name w:val="Заголовок ЭР (правое окно)"/>
    <w:basedOn w:val="aff7"/>
    <w:next w:val="a"/>
    <w:uiPriority w:val="99"/>
    <w:rsid w:val="008D193D"/>
    <w:pPr>
      <w:spacing w:after="0"/>
      <w:jc w:val="left"/>
    </w:pPr>
  </w:style>
  <w:style w:type="paragraph" w:customStyle="1" w:styleId="aff9">
    <w:name w:val="Интерактивный заголовок"/>
    <w:basedOn w:val="15"/>
    <w:next w:val="a"/>
    <w:uiPriority w:val="99"/>
    <w:rsid w:val="008D193D"/>
    <w:rPr>
      <w:u w:val="single"/>
    </w:rPr>
  </w:style>
  <w:style w:type="paragraph" w:customStyle="1" w:styleId="affa">
    <w:name w:val="Текст информации об изменениях"/>
    <w:basedOn w:val="a"/>
    <w:next w:val="a"/>
    <w:uiPriority w:val="99"/>
    <w:rsid w:val="008D193D"/>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b">
    <w:name w:val="Информация об изменениях"/>
    <w:basedOn w:val="affa"/>
    <w:next w:val="a"/>
    <w:uiPriority w:val="99"/>
    <w:rsid w:val="008D193D"/>
    <w:pPr>
      <w:spacing w:before="180"/>
      <w:ind w:left="360" w:right="360" w:firstLine="0"/>
    </w:pPr>
    <w:rPr>
      <w:shd w:val="clear" w:color="auto" w:fill="EAEFED"/>
    </w:rPr>
  </w:style>
  <w:style w:type="paragraph" w:customStyle="1" w:styleId="affc">
    <w:name w:val="Текст (справка)"/>
    <w:basedOn w:val="a"/>
    <w:next w:val="a"/>
    <w:uiPriority w:val="99"/>
    <w:rsid w:val="008D193D"/>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d">
    <w:name w:val="Комментарий"/>
    <w:basedOn w:val="affc"/>
    <w:next w:val="a"/>
    <w:uiPriority w:val="99"/>
    <w:rsid w:val="008D193D"/>
    <w:pPr>
      <w:spacing w:before="75"/>
      <w:ind w:right="0"/>
      <w:jc w:val="both"/>
    </w:pPr>
    <w:rPr>
      <w:color w:val="353842"/>
      <w:shd w:val="clear" w:color="auto" w:fill="F0F0F0"/>
    </w:rPr>
  </w:style>
  <w:style w:type="paragraph" w:customStyle="1" w:styleId="affe">
    <w:name w:val="Информация об изменениях документа"/>
    <w:basedOn w:val="affd"/>
    <w:next w:val="a"/>
    <w:uiPriority w:val="99"/>
    <w:rsid w:val="008D193D"/>
    <w:rPr>
      <w:i/>
      <w:iCs/>
    </w:rPr>
  </w:style>
  <w:style w:type="paragraph" w:customStyle="1" w:styleId="afff">
    <w:name w:val="Текст (лев. подпись)"/>
    <w:basedOn w:val="a"/>
    <w:next w:val="a"/>
    <w:uiPriority w:val="99"/>
    <w:rsid w:val="008D193D"/>
    <w:pPr>
      <w:widowControl w:val="0"/>
      <w:autoSpaceDE w:val="0"/>
      <w:autoSpaceDN w:val="0"/>
      <w:adjustRightInd w:val="0"/>
      <w:spacing w:after="0" w:line="360" w:lineRule="auto"/>
    </w:pPr>
    <w:rPr>
      <w:rFonts w:ascii="Times New Roman" w:hAnsi="Times New Roman"/>
      <w:sz w:val="24"/>
      <w:szCs w:val="24"/>
    </w:rPr>
  </w:style>
  <w:style w:type="paragraph" w:customStyle="1" w:styleId="afff0">
    <w:name w:val="Колонтитул (левый)"/>
    <w:basedOn w:val="afff"/>
    <w:next w:val="a"/>
    <w:uiPriority w:val="99"/>
    <w:rsid w:val="008D193D"/>
    <w:rPr>
      <w:sz w:val="14"/>
      <w:szCs w:val="14"/>
    </w:rPr>
  </w:style>
  <w:style w:type="paragraph" w:customStyle="1" w:styleId="afff1">
    <w:name w:val="Текст (прав. подпись)"/>
    <w:basedOn w:val="a"/>
    <w:next w:val="a"/>
    <w:uiPriority w:val="99"/>
    <w:rsid w:val="008D193D"/>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2">
    <w:name w:val="Колонтитул (правый)"/>
    <w:basedOn w:val="afff1"/>
    <w:next w:val="a"/>
    <w:uiPriority w:val="99"/>
    <w:rsid w:val="008D193D"/>
    <w:rPr>
      <w:sz w:val="14"/>
      <w:szCs w:val="14"/>
    </w:rPr>
  </w:style>
  <w:style w:type="paragraph" w:customStyle="1" w:styleId="afff3">
    <w:name w:val="Комментарий пользователя"/>
    <w:basedOn w:val="affd"/>
    <w:next w:val="a"/>
    <w:uiPriority w:val="99"/>
    <w:rsid w:val="008D193D"/>
    <w:pPr>
      <w:jc w:val="left"/>
    </w:pPr>
    <w:rPr>
      <w:shd w:val="clear" w:color="auto" w:fill="FFDFE0"/>
    </w:rPr>
  </w:style>
  <w:style w:type="paragraph" w:customStyle="1" w:styleId="afff4">
    <w:name w:val="Куда обратиться?"/>
    <w:basedOn w:val="afa"/>
    <w:next w:val="a"/>
    <w:uiPriority w:val="99"/>
    <w:rsid w:val="008D193D"/>
  </w:style>
  <w:style w:type="paragraph" w:customStyle="1" w:styleId="afff5">
    <w:name w:val="Моноширинный"/>
    <w:basedOn w:val="a"/>
    <w:next w:val="a"/>
    <w:uiPriority w:val="99"/>
    <w:rsid w:val="008D193D"/>
    <w:pPr>
      <w:widowControl w:val="0"/>
      <w:autoSpaceDE w:val="0"/>
      <w:autoSpaceDN w:val="0"/>
      <w:adjustRightInd w:val="0"/>
      <w:spacing w:after="0" w:line="360" w:lineRule="auto"/>
    </w:pPr>
    <w:rPr>
      <w:rFonts w:ascii="Courier New" w:hAnsi="Courier New" w:cs="Courier New"/>
      <w:sz w:val="24"/>
      <w:szCs w:val="24"/>
    </w:rPr>
  </w:style>
  <w:style w:type="character" w:customStyle="1" w:styleId="afff6">
    <w:name w:val="Найденные слова"/>
    <w:uiPriority w:val="99"/>
    <w:rsid w:val="008D193D"/>
    <w:rPr>
      <w:b/>
      <w:color w:val="26282F"/>
      <w:shd w:val="clear" w:color="auto" w:fill="FFF580"/>
    </w:rPr>
  </w:style>
  <w:style w:type="paragraph" w:customStyle="1" w:styleId="afff7">
    <w:name w:val="Напишите нам"/>
    <w:basedOn w:val="a"/>
    <w:next w:val="a"/>
    <w:uiPriority w:val="99"/>
    <w:rsid w:val="008D193D"/>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8">
    <w:name w:val="Не вступил в силу"/>
    <w:uiPriority w:val="99"/>
    <w:rsid w:val="008D193D"/>
    <w:rPr>
      <w:b/>
      <w:color w:val="000000"/>
      <w:shd w:val="clear" w:color="auto" w:fill="D8EDE8"/>
    </w:rPr>
  </w:style>
  <w:style w:type="paragraph" w:customStyle="1" w:styleId="afff9">
    <w:name w:val="Необходимые документы"/>
    <w:basedOn w:val="afa"/>
    <w:next w:val="a"/>
    <w:uiPriority w:val="99"/>
    <w:rsid w:val="008D193D"/>
    <w:pPr>
      <w:ind w:firstLine="118"/>
    </w:pPr>
  </w:style>
  <w:style w:type="paragraph" w:customStyle="1" w:styleId="afffa">
    <w:name w:val="Нормальный (таблица)"/>
    <w:basedOn w:val="a"/>
    <w:next w:val="a"/>
    <w:uiPriority w:val="99"/>
    <w:rsid w:val="008D193D"/>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b">
    <w:name w:val="Таблицы (моноширинный)"/>
    <w:basedOn w:val="a"/>
    <w:next w:val="a"/>
    <w:uiPriority w:val="99"/>
    <w:rsid w:val="008D193D"/>
    <w:pPr>
      <w:widowControl w:val="0"/>
      <w:autoSpaceDE w:val="0"/>
      <w:autoSpaceDN w:val="0"/>
      <w:adjustRightInd w:val="0"/>
      <w:spacing w:after="0" w:line="360" w:lineRule="auto"/>
    </w:pPr>
    <w:rPr>
      <w:rFonts w:ascii="Courier New" w:hAnsi="Courier New" w:cs="Courier New"/>
      <w:sz w:val="24"/>
      <w:szCs w:val="24"/>
    </w:rPr>
  </w:style>
  <w:style w:type="paragraph" w:customStyle="1" w:styleId="afffc">
    <w:name w:val="Оглавление"/>
    <w:basedOn w:val="afffb"/>
    <w:next w:val="a"/>
    <w:uiPriority w:val="99"/>
    <w:rsid w:val="008D193D"/>
    <w:pPr>
      <w:ind w:left="140"/>
    </w:pPr>
  </w:style>
  <w:style w:type="character" w:customStyle="1" w:styleId="afffd">
    <w:name w:val="Опечатки"/>
    <w:uiPriority w:val="99"/>
    <w:rsid w:val="008D193D"/>
    <w:rPr>
      <w:color w:val="FF0000"/>
    </w:rPr>
  </w:style>
  <w:style w:type="paragraph" w:customStyle="1" w:styleId="afffe">
    <w:name w:val="Переменная часть"/>
    <w:basedOn w:val="aff0"/>
    <w:next w:val="a"/>
    <w:uiPriority w:val="99"/>
    <w:rsid w:val="008D193D"/>
    <w:rPr>
      <w:sz w:val="18"/>
      <w:szCs w:val="18"/>
    </w:rPr>
  </w:style>
  <w:style w:type="paragraph" w:customStyle="1" w:styleId="affff">
    <w:name w:val="Подвал для информации об изменениях"/>
    <w:basedOn w:val="1"/>
    <w:next w:val="a"/>
    <w:uiPriority w:val="99"/>
    <w:rsid w:val="008D193D"/>
    <w:pPr>
      <w:keepLines/>
      <w:autoSpaceDE w:val="0"/>
      <w:autoSpaceDN w:val="0"/>
      <w:adjustRightInd w:val="0"/>
      <w:spacing w:before="480" w:after="240" w:line="360" w:lineRule="auto"/>
      <w:jc w:val="center"/>
      <w:outlineLvl w:val="9"/>
    </w:pPr>
    <w:rPr>
      <w:b w:val="0"/>
      <w:bCs w:val="0"/>
      <w:kern w:val="0"/>
      <w:sz w:val="18"/>
      <w:szCs w:val="18"/>
    </w:rPr>
  </w:style>
  <w:style w:type="paragraph" w:customStyle="1" w:styleId="affff0">
    <w:name w:val="Подзаголовок для информации об изменениях"/>
    <w:basedOn w:val="affa"/>
    <w:next w:val="a"/>
    <w:uiPriority w:val="99"/>
    <w:rsid w:val="008D193D"/>
    <w:rPr>
      <w:b/>
      <w:bCs/>
    </w:rPr>
  </w:style>
  <w:style w:type="paragraph" w:customStyle="1" w:styleId="affff1">
    <w:name w:val="Подчёркнуный текст"/>
    <w:basedOn w:val="a"/>
    <w:next w:val="a"/>
    <w:uiPriority w:val="99"/>
    <w:rsid w:val="008D193D"/>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2">
    <w:name w:val="Постоянная часть"/>
    <w:basedOn w:val="aff0"/>
    <w:next w:val="a"/>
    <w:uiPriority w:val="99"/>
    <w:rsid w:val="008D193D"/>
    <w:rPr>
      <w:sz w:val="20"/>
      <w:szCs w:val="20"/>
    </w:rPr>
  </w:style>
  <w:style w:type="paragraph" w:customStyle="1" w:styleId="affff3">
    <w:name w:val="Прижатый влево"/>
    <w:basedOn w:val="a"/>
    <w:next w:val="a"/>
    <w:uiPriority w:val="99"/>
    <w:rsid w:val="008D193D"/>
    <w:pPr>
      <w:widowControl w:val="0"/>
      <w:autoSpaceDE w:val="0"/>
      <w:autoSpaceDN w:val="0"/>
      <w:adjustRightInd w:val="0"/>
      <w:spacing w:after="0" w:line="360" w:lineRule="auto"/>
    </w:pPr>
    <w:rPr>
      <w:rFonts w:ascii="Times New Roman" w:hAnsi="Times New Roman"/>
      <w:sz w:val="24"/>
      <w:szCs w:val="24"/>
    </w:rPr>
  </w:style>
  <w:style w:type="paragraph" w:customStyle="1" w:styleId="affff4">
    <w:name w:val="Пример."/>
    <w:basedOn w:val="afa"/>
    <w:next w:val="a"/>
    <w:uiPriority w:val="99"/>
    <w:rsid w:val="008D193D"/>
  </w:style>
  <w:style w:type="paragraph" w:customStyle="1" w:styleId="affff5">
    <w:name w:val="Примечание."/>
    <w:basedOn w:val="afa"/>
    <w:next w:val="a"/>
    <w:uiPriority w:val="99"/>
    <w:rsid w:val="008D193D"/>
  </w:style>
  <w:style w:type="character" w:customStyle="1" w:styleId="affff6">
    <w:name w:val="Продолжение ссылки"/>
    <w:uiPriority w:val="99"/>
    <w:rsid w:val="008D193D"/>
  </w:style>
  <w:style w:type="paragraph" w:customStyle="1" w:styleId="affff7">
    <w:name w:val="Словарная статья"/>
    <w:basedOn w:val="a"/>
    <w:next w:val="a"/>
    <w:uiPriority w:val="99"/>
    <w:rsid w:val="008D193D"/>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8">
    <w:name w:val="Сравнение редакций"/>
    <w:uiPriority w:val="99"/>
    <w:rsid w:val="008D193D"/>
    <w:rPr>
      <w:b/>
      <w:color w:val="26282F"/>
    </w:rPr>
  </w:style>
  <w:style w:type="character" w:customStyle="1" w:styleId="affff9">
    <w:name w:val="Сравнение редакций. Добавленный фрагмент"/>
    <w:uiPriority w:val="99"/>
    <w:rsid w:val="008D193D"/>
    <w:rPr>
      <w:color w:val="000000"/>
      <w:shd w:val="clear" w:color="auto" w:fill="C1D7FF"/>
    </w:rPr>
  </w:style>
  <w:style w:type="character" w:customStyle="1" w:styleId="affffa">
    <w:name w:val="Сравнение редакций. Удаленный фрагмент"/>
    <w:uiPriority w:val="99"/>
    <w:rsid w:val="008D193D"/>
    <w:rPr>
      <w:color w:val="000000"/>
      <w:shd w:val="clear" w:color="auto" w:fill="C4C413"/>
    </w:rPr>
  </w:style>
  <w:style w:type="paragraph" w:customStyle="1" w:styleId="affffb">
    <w:name w:val="Ссылка на официальную публикацию"/>
    <w:basedOn w:val="a"/>
    <w:next w:val="a"/>
    <w:uiPriority w:val="99"/>
    <w:rsid w:val="008D193D"/>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c">
    <w:name w:val="Ссылка на утративший силу документ"/>
    <w:uiPriority w:val="99"/>
    <w:rsid w:val="008D193D"/>
    <w:rPr>
      <w:b/>
      <w:color w:val="749232"/>
    </w:rPr>
  </w:style>
  <w:style w:type="paragraph" w:customStyle="1" w:styleId="affffd">
    <w:name w:val="Текст в таблице"/>
    <w:basedOn w:val="afffa"/>
    <w:next w:val="a"/>
    <w:uiPriority w:val="99"/>
    <w:rsid w:val="008D193D"/>
    <w:pPr>
      <w:ind w:firstLine="500"/>
    </w:pPr>
  </w:style>
  <w:style w:type="paragraph" w:customStyle="1" w:styleId="affffe">
    <w:name w:val="Текст ЭР (см. также)"/>
    <w:basedOn w:val="a"/>
    <w:next w:val="a"/>
    <w:uiPriority w:val="99"/>
    <w:rsid w:val="008D193D"/>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
    <w:name w:val="Технический комментарий"/>
    <w:basedOn w:val="a"/>
    <w:next w:val="a"/>
    <w:uiPriority w:val="99"/>
    <w:rsid w:val="008D193D"/>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0">
    <w:name w:val="Утратил силу"/>
    <w:uiPriority w:val="99"/>
    <w:rsid w:val="008D193D"/>
    <w:rPr>
      <w:b/>
      <w:strike/>
      <w:color w:val="666600"/>
    </w:rPr>
  </w:style>
  <w:style w:type="paragraph" w:customStyle="1" w:styleId="afffff1">
    <w:name w:val="Формула"/>
    <w:basedOn w:val="a"/>
    <w:next w:val="a"/>
    <w:uiPriority w:val="99"/>
    <w:rsid w:val="008D193D"/>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2">
    <w:name w:val="Центрированный (таблица)"/>
    <w:basedOn w:val="afffa"/>
    <w:next w:val="a"/>
    <w:uiPriority w:val="99"/>
    <w:rsid w:val="008D193D"/>
    <w:pPr>
      <w:jc w:val="center"/>
    </w:pPr>
  </w:style>
  <w:style w:type="paragraph" w:customStyle="1" w:styleId="-">
    <w:name w:val="ЭР-содержание (правое окно)"/>
    <w:basedOn w:val="a"/>
    <w:next w:val="a"/>
    <w:uiPriority w:val="99"/>
    <w:rsid w:val="008D193D"/>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8D193D"/>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3">
    <w:name w:val="annotation reference"/>
    <w:uiPriority w:val="99"/>
    <w:unhideWhenUsed/>
    <w:rsid w:val="008D193D"/>
    <w:rPr>
      <w:rFonts w:cs="Times New Roman"/>
      <w:sz w:val="16"/>
    </w:rPr>
  </w:style>
  <w:style w:type="paragraph" w:styleId="41">
    <w:name w:val="toc 4"/>
    <w:basedOn w:val="a"/>
    <w:next w:val="a"/>
    <w:autoRedefine/>
    <w:rsid w:val="008D193D"/>
    <w:pPr>
      <w:spacing w:after="0" w:line="240" w:lineRule="auto"/>
      <w:ind w:left="720"/>
    </w:pPr>
    <w:rPr>
      <w:rFonts w:cs="Calibri"/>
      <w:sz w:val="20"/>
      <w:szCs w:val="20"/>
    </w:rPr>
  </w:style>
  <w:style w:type="paragraph" w:styleId="5">
    <w:name w:val="toc 5"/>
    <w:basedOn w:val="a"/>
    <w:next w:val="a"/>
    <w:autoRedefine/>
    <w:rsid w:val="008D193D"/>
    <w:pPr>
      <w:spacing w:after="0" w:line="240" w:lineRule="auto"/>
      <w:ind w:left="960"/>
    </w:pPr>
    <w:rPr>
      <w:rFonts w:cs="Calibri"/>
      <w:sz w:val="20"/>
      <w:szCs w:val="20"/>
    </w:rPr>
  </w:style>
  <w:style w:type="paragraph" w:styleId="6">
    <w:name w:val="toc 6"/>
    <w:basedOn w:val="a"/>
    <w:next w:val="a"/>
    <w:autoRedefine/>
    <w:rsid w:val="008D193D"/>
    <w:pPr>
      <w:spacing w:after="0" w:line="240" w:lineRule="auto"/>
      <w:ind w:left="1200"/>
    </w:pPr>
    <w:rPr>
      <w:rFonts w:cs="Calibri"/>
      <w:sz w:val="20"/>
      <w:szCs w:val="20"/>
    </w:rPr>
  </w:style>
  <w:style w:type="paragraph" w:styleId="7">
    <w:name w:val="toc 7"/>
    <w:basedOn w:val="a"/>
    <w:next w:val="a"/>
    <w:autoRedefine/>
    <w:rsid w:val="008D193D"/>
    <w:pPr>
      <w:spacing w:after="0" w:line="240" w:lineRule="auto"/>
      <w:ind w:left="1440"/>
    </w:pPr>
    <w:rPr>
      <w:rFonts w:cs="Calibri"/>
      <w:sz w:val="20"/>
      <w:szCs w:val="20"/>
    </w:rPr>
  </w:style>
  <w:style w:type="paragraph" w:styleId="8">
    <w:name w:val="toc 8"/>
    <w:basedOn w:val="a"/>
    <w:next w:val="a"/>
    <w:autoRedefine/>
    <w:rsid w:val="008D193D"/>
    <w:pPr>
      <w:spacing w:after="0" w:line="240" w:lineRule="auto"/>
      <w:ind w:left="1680"/>
    </w:pPr>
    <w:rPr>
      <w:rFonts w:cs="Calibri"/>
      <w:sz w:val="20"/>
      <w:szCs w:val="20"/>
    </w:rPr>
  </w:style>
  <w:style w:type="paragraph" w:styleId="9">
    <w:name w:val="toc 9"/>
    <w:basedOn w:val="a"/>
    <w:next w:val="a"/>
    <w:autoRedefine/>
    <w:rsid w:val="008D193D"/>
    <w:pPr>
      <w:spacing w:after="0" w:line="240" w:lineRule="auto"/>
      <w:ind w:left="1920"/>
    </w:pPr>
    <w:rPr>
      <w:rFonts w:cs="Calibri"/>
      <w:sz w:val="20"/>
      <w:szCs w:val="20"/>
    </w:rPr>
  </w:style>
  <w:style w:type="paragraph" w:customStyle="1" w:styleId="s1">
    <w:name w:val="s_1"/>
    <w:basedOn w:val="a"/>
    <w:rsid w:val="008D193D"/>
    <w:pPr>
      <w:spacing w:before="100" w:beforeAutospacing="1" w:after="100" w:afterAutospacing="1" w:line="240" w:lineRule="auto"/>
    </w:pPr>
    <w:rPr>
      <w:rFonts w:ascii="Times New Roman" w:hAnsi="Times New Roman"/>
      <w:sz w:val="24"/>
      <w:szCs w:val="24"/>
    </w:rPr>
  </w:style>
  <w:style w:type="table" w:styleId="afffff4">
    <w:name w:val="Table Grid"/>
    <w:basedOn w:val="a1"/>
    <w:uiPriority w:val="39"/>
    <w:rsid w:val="008D193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5">
    <w:name w:val="endnote text"/>
    <w:basedOn w:val="a"/>
    <w:link w:val="afffff6"/>
    <w:uiPriority w:val="99"/>
    <w:semiHidden/>
    <w:unhideWhenUsed/>
    <w:rsid w:val="008D193D"/>
    <w:pPr>
      <w:spacing w:after="0" w:line="240" w:lineRule="auto"/>
    </w:pPr>
    <w:rPr>
      <w:sz w:val="20"/>
      <w:szCs w:val="20"/>
      <w:lang w:val="x-none" w:eastAsia="x-none"/>
    </w:rPr>
  </w:style>
  <w:style w:type="character" w:customStyle="1" w:styleId="afffff6">
    <w:name w:val="Текст концевой сноски Знак"/>
    <w:basedOn w:val="a0"/>
    <w:link w:val="afffff5"/>
    <w:uiPriority w:val="99"/>
    <w:semiHidden/>
    <w:rsid w:val="008D193D"/>
    <w:rPr>
      <w:rFonts w:ascii="Calibri" w:eastAsia="Times New Roman" w:hAnsi="Calibri" w:cs="Times New Roman"/>
      <w:sz w:val="20"/>
      <w:szCs w:val="20"/>
      <w:lang w:val="x-none" w:eastAsia="x-none"/>
    </w:rPr>
  </w:style>
  <w:style w:type="character" w:styleId="afffff7">
    <w:name w:val="endnote reference"/>
    <w:uiPriority w:val="99"/>
    <w:semiHidden/>
    <w:unhideWhenUsed/>
    <w:rsid w:val="008D193D"/>
    <w:rPr>
      <w:rFonts w:cs="Times New Roman"/>
      <w:vertAlign w:val="superscript"/>
    </w:rPr>
  </w:style>
  <w:style w:type="character" w:customStyle="1" w:styleId="ad">
    <w:name w:val="Абзац списка Знак"/>
    <w:aliases w:val="Содержание. 2 уровень Знак"/>
    <w:link w:val="ac"/>
    <w:uiPriority w:val="34"/>
    <w:qFormat/>
    <w:locked/>
    <w:rsid w:val="008D193D"/>
    <w:rPr>
      <w:rFonts w:ascii="Times New Roman" w:eastAsia="Times New Roman" w:hAnsi="Times New Roman" w:cs="Times New Roman"/>
      <w:sz w:val="24"/>
      <w:szCs w:val="24"/>
      <w:lang w:val="x-none" w:eastAsia="x-none"/>
    </w:rPr>
  </w:style>
  <w:style w:type="character" w:customStyle="1" w:styleId="afffff8">
    <w:name w:val="Обычный (веб) Знак"/>
    <w:link w:val="afffff9"/>
    <w:uiPriority w:val="99"/>
    <w:semiHidden/>
    <w:locked/>
    <w:rsid w:val="008D193D"/>
    <w:rPr>
      <w:rFonts w:ascii="Times New Roman" w:eastAsia="Times New Roman" w:hAnsi="Times New Roman" w:cs="Times New Roman"/>
      <w:sz w:val="24"/>
      <w:szCs w:val="24"/>
      <w:lang w:eastAsia="ru-RU"/>
    </w:rPr>
  </w:style>
  <w:style w:type="character" w:styleId="afffffa">
    <w:name w:val="Strong"/>
    <w:uiPriority w:val="22"/>
    <w:qFormat/>
    <w:rsid w:val="008D193D"/>
    <w:rPr>
      <w:b/>
      <w:bCs/>
    </w:rPr>
  </w:style>
  <w:style w:type="table" w:customStyle="1" w:styleId="TableNormal">
    <w:name w:val="Table Normal"/>
    <w:uiPriority w:val="2"/>
    <w:semiHidden/>
    <w:unhideWhenUsed/>
    <w:qFormat/>
    <w:rsid w:val="008D193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D193D"/>
    <w:pPr>
      <w:widowControl w:val="0"/>
      <w:autoSpaceDE w:val="0"/>
      <w:autoSpaceDN w:val="0"/>
      <w:spacing w:after="0" w:line="240" w:lineRule="auto"/>
      <w:ind w:left="9" w:firstLine="700"/>
    </w:pPr>
    <w:rPr>
      <w:rFonts w:ascii="Times New Roman" w:hAnsi="Times New Roman"/>
      <w:sz w:val="24"/>
      <w:szCs w:val="24"/>
      <w:lang w:eastAsia="en-US"/>
    </w:rPr>
  </w:style>
  <w:style w:type="character" w:styleId="afffffb">
    <w:name w:val="FollowedHyperlink"/>
    <w:uiPriority w:val="99"/>
    <w:unhideWhenUsed/>
    <w:rsid w:val="008D193D"/>
    <w:rPr>
      <w:color w:val="0000FF"/>
      <w:u w:val="single"/>
    </w:rPr>
  </w:style>
  <w:style w:type="table" w:styleId="32">
    <w:name w:val="Plain Table 3"/>
    <w:basedOn w:val="a1"/>
    <w:uiPriority w:val="43"/>
    <w:rsid w:val="008D193D"/>
    <w:pPr>
      <w:spacing w:after="0" w:line="240" w:lineRule="auto"/>
    </w:pPr>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afffffc">
    <w:name w:val="Неразрешенное упоминание"/>
    <w:uiPriority w:val="99"/>
    <w:semiHidden/>
    <w:unhideWhenUsed/>
    <w:rsid w:val="008D193D"/>
    <w:rPr>
      <w:color w:val="605E5C"/>
      <w:shd w:val="clear" w:color="auto" w:fill="E1DFDD"/>
    </w:rPr>
  </w:style>
  <w:style w:type="character" w:customStyle="1" w:styleId="16">
    <w:name w:val="Название Знак1"/>
    <w:link w:val="afffffd"/>
    <w:uiPriority w:val="10"/>
    <w:rsid w:val="008D193D"/>
    <w:rPr>
      <w:rFonts w:ascii="Times New Roman" w:eastAsia="Times New Roman" w:hAnsi="Times New Roman"/>
      <w:kern w:val="28"/>
      <w:sz w:val="24"/>
      <w:szCs w:val="24"/>
    </w:rPr>
  </w:style>
  <w:style w:type="paragraph" w:styleId="afffffe">
    <w:name w:val="Subtitle"/>
    <w:basedOn w:val="a"/>
    <w:next w:val="a"/>
    <w:link w:val="affffff"/>
    <w:uiPriority w:val="11"/>
    <w:qFormat/>
    <w:rsid w:val="008D193D"/>
    <w:pPr>
      <w:spacing w:after="60"/>
      <w:jc w:val="center"/>
      <w:outlineLvl w:val="1"/>
    </w:pPr>
    <w:rPr>
      <w:rFonts w:ascii="Calibri Light" w:hAnsi="Calibri Light"/>
      <w:sz w:val="24"/>
      <w:szCs w:val="24"/>
    </w:rPr>
  </w:style>
  <w:style w:type="character" w:customStyle="1" w:styleId="affffff">
    <w:name w:val="Подзаголовок Знак"/>
    <w:basedOn w:val="a0"/>
    <w:link w:val="afffffe"/>
    <w:uiPriority w:val="11"/>
    <w:rsid w:val="008D193D"/>
    <w:rPr>
      <w:rFonts w:ascii="Calibri Light" w:eastAsia="Times New Roman" w:hAnsi="Calibri Light" w:cs="Times New Roman"/>
      <w:sz w:val="24"/>
      <w:szCs w:val="24"/>
      <w:lang w:eastAsia="ru-RU"/>
    </w:rPr>
  </w:style>
  <w:style w:type="paragraph" w:styleId="affffff0">
    <w:name w:val="TOC Heading"/>
    <w:basedOn w:val="1"/>
    <w:next w:val="a"/>
    <w:uiPriority w:val="39"/>
    <w:unhideWhenUsed/>
    <w:qFormat/>
    <w:rsid w:val="008D193D"/>
    <w:pPr>
      <w:keepLines/>
      <w:spacing w:after="0" w:line="259" w:lineRule="auto"/>
      <w:ind w:left="0"/>
      <w:outlineLvl w:val="9"/>
    </w:pPr>
    <w:rPr>
      <w:rFonts w:ascii="Calibri Light" w:hAnsi="Calibri Light"/>
      <w:b w:val="0"/>
      <w:bCs w:val="0"/>
      <w:color w:val="2F5496"/>
      <w:kern w:val="0"/>
      <w:sz w:val="32"/>
      <w:szCs w:val="32"/>
      <w:lang w:val="ru-RU" w:eastAsia="ru-RU"/>
    </w:rPr>
  </w:style>
  <w:style w:type="paragraph" w:styleId="afffff9">
    <w:name w:val="Normal (Web)"/>
    <w:basedOn w:val="a"/>
    <w:link w:val="afffff8"/>
    <w:uiPriority w:val="99"/>
    <w:semiHidden/>
    <w:unhideWhenUsed/>
    <w:rsid w:val="008D193D"/>
    <w:rPr>
      <w:rFonts w:ascii="Times New Roman" w:hAnsi="Times New Roman"/>
      <w:sz w:val="24"/>
      <w:szCs w:val="24"/>
    </w:rPr>
  </w:style>
  <w:style w:type="paragraph" w:styleId="afffffd">
    <w:name w:val="Title"/>
    <w:basedOn w:val="a"/>
    <w:next w:val="a"/>
    <w:link w:val="16"/>
    <w:uiPriority w:val="10"/>
    <w:qFormat/>
    <w:rsid w:val="008D193D"/>
    <w:pPr>
      <w:spacing w:after="0" w:line="240" w:lineRule="auto"/>
      <w:contextualSpacing/>
    </w:pPr>
    <w:rPr>
      <w:rFonts w:ascii="Times New Roman" w:hAnsi="Times New Roman" w:cstheme="minorBidi"/>
      <w:kern w:val="28"/>
      <w:sz w:val="24"/>
      <w:szCs w:val="24"/>
      <w:lang w:eastAsia="en-US"/>
    </w:rPr>
  </w:style>
  <w:style w:type="character" w:customStyle="1" w:styleId="affffff1">
    <w:name w:val="Название Знак"/>
    <w:basedOn w:val="a0"/>
    <w:uiPriority w:val="10"/>
    <w:rsid w:val="008D193D"/>
    <w:rPr>
      <w:rFonts w:asciiTheme="majorHAnsi" w:eastAsiaTheme="majorEastAsia" w:hAnsiTheme="majorHAnsi" w:cstheme="majorBidi"/>
      <w:spacing w:val="-10"/>
      <w:kern w:val="28"/>
      <w:sz w:val="56"/>
      <w:szCs w:val="56"/>
      <w:lang w:eastAsia="ru-RU"/>
    </w:rPr>
  </w:style>
  <w:style w:type="character" w:customStyle="1" w:styleId="100">
    <w:name w:val="Основной текст (10)_"/>
    <w:link w:val="101"/>
    <w:rsid w:val="00050747"/>
    <w:rPr>
      <w:rFonts w:ascii="Century Schoolbook" w:hAnsi="Century Schoolbook"/>
      <w:b/>
      <w:bCs/>
      <w:i/>
      <w:iCs/>
      <w:sz w:val="21"/>
      <w:szCs w:val="21"/>
      <w:shd w:val="clear" w:color="auto" w:fill="FFFFFF"/>
    </w:rPr>
  </w:style>
  <w:style w:type="character" w:customStyle="1" w:styleId="102">
    <w:name w:val="Основной текст (10)"/>
    <w:rsid w:val="00050747"/>
    <w:rPr>
      <w:rFonts w:ascii="Century Schoolbook" w:hAnsi="Century Schoolbook"/>
      <w:b/>
      <w:bCs/>
      <w:i/>
      <w:iCs/>
      <w:color w:val="231F20"/>
      <w:sz w:val="21"/>
      <w:szCs w:val="21"/>
      <w:lang w:bidi="ar-SA"/>
    </w:rPr>
  </w:style>
  <w:style w:type="paragraph" w:customStyle="1" w:styleId="101">
    <w:name w:val="Основной текст (10)1"/>
    <w:basedOn w:val="a"/>
    <w:link w:val="100"/>
    <w:rsid w:val="00050747"/>
    <w:pPr>
      <w:widowControl w:val="0"/>
      <w:shd w:val="clear" w:color="auto" w:fill="FFFFFF"/>
      <w:spacing w:before="100" w:after="0" w:line="230" w:lineRule="exact"/>
      <w:jc w:val="both"/>
    </w:pPr>
    <w:rPr>
      <w:rFonts w:ascii="Century Schoolbook" w:eastAsiaTheme="minorHAnsi" w:hAnsi="Century Schoolbook" w:cstheme="minorBidi"/>
      <w:b/>
      <w:bCs/>
      <w:i/>
      <w:iCs/>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469692"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urait.ru/bcode/4696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367</TotalTime>
  <Pages>16</Pages>
  <Words>4451</Words>
  <Characters>25373</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dc:creator>
  <cp:keywords/>
  <dc:description/>
  <cp:lastModifiedBy>5</cp:lastModifiedBy>
  <cp:revision>4</cp:revision>
  <cp:lastPrinted>2022-11-21T13:47:00Z</cp:lastPrinted>
  <dcterms:created xsi:type="dcterms:W3CDTF">2022-11-18T06:29:00Z</dcterms:created>
  <dcterms:modified xsi:type="dcterms:W3CDTF">2023-04-24T08:47:00Z</dcterms:modified>
</cp:coreProperties>
</file>